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2F" w:rsidRPr="00E14BD3" w:rsidRDefault="0079732F" w:rsidP="0079732F">
      <w:pPr>
        <w:spacing w:before="72"/>
        <w:ind w:left="260"/>
        <w:rPr>
          <w:rFonts w:ascii="Times New Roman" w:eastAsia="Times New Roman" w:hAnsi="Times New Roman" w:cs="Times New Roman"/>
        </w:rPr>
      </w:pPr>
      <w:r w:rsidRPr="00E14BD3">
        <w:rPr>
          <w:rFonts w:ascii="Times New Roman"/>
          <w:i/>
        </w:rPr>
        <w:t>ACKNOWLEDGMENT OF SPONSORSHIP</w:t>
      </w:r>
    </w:p>
    <w:p w:rsidR="0079732F" w:rsidRPr="00E14BD3" w:rsidRDefault="0079732F" w:rsidP="0079732F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D38D" wp14:editId="7A1EB3BE">
                <wp:simplePos x="0" y="0"/>
                <wp:positionH relativeFrom="column">
                  <wp:posOffset>629920</wp:posOffset>
                </wp:positionH>
                <wp:positionV relativeFrom="paragraph">
                  <wp:posOffset>3801745</wp:posOffset>
                </wp:positionV>
                <wp:extent cx="5489575" cy="477520"/>
                <wp:effectExtent l="0" t="0" r="15875" b="1778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2F" w:rsidRDefault="0079732F" w:rsidP="0079732F">
                            <w:pPr>
                              <w:spacing w:line="245" w:lineRule="exact"/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79732F" w:rsidRDefault="0079732F" w:rsidP="0079732F">
                            <w:pPr>
                              <w:spacing w:line="245" w:lineRule="exact"/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79732F" w:rsidRDefault="0079732F" w:rsidP="0079732F">
                            <w:pPr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6D38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9.6pt;margin-top:299.35pt;width:432.2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" filled="f" stroked="f">
                <v:textbox inset="0,0,0,0">
                  <w:txbxContent>
                    <w:p w:rsidR="0079732F" w:rsidRDefault="0079732F" w:rsidP="0079732F">
                      <w:pPr>
                        <w:spacing w:line="245" w:lineRule="exact"/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</w:pPr>
                    </w:p>
                    <w:p w:rsidR="0079732F" w:rsidRDefault="0079732F" w:rsidP="0079732F">
                      <w:pPr>
                        <w:spacing w:line="245" w:lineRule="exact"/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</w:pPr>
                    </w:p>
                    <w:p w:rsidR="0079732F" w:rsidRDefault="0079732F" w:rsidP="0079732F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4BD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E272F8" wp14:editId="386139C9">
                <wp:extent cx="6117590" cy="4867275"/>
                <wp:effectExtent l="0" t="0" r="16510" b="9525"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4867275"/>
                          <a:chOff x="6" y="6"/>
                          <a:chExt cx="9634" cy="7665"/>
                        </a:xfrm>
                      </wpg:grpSpPr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4" cy="2"/>
                            <a:chOff x="6" y="6"/>
                            <a:chExt cx="9634" cy="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4"/>
                                <a:gd name="T2" fmla="+- 0 9639 6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654"/>
                            <a:chOff x="11" y="11"/>
                            <a:chExt cx="2" cy="7654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6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54"/>
                                <a:gd name="T2" fmla="+- 0 7664 11"/>
                                <a:gd name="T3" fmla="*/ 7664 h 7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4">
                                  <a:moveTo>
                                    <a:pt x="0" y="0"/>
                                  </a:moveTo>
                                  <a:lnTo>
                                    <a:pt x="0" y="7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9635" y="11"/>
                            <a:ext cx="2" cy="7654"/>
                            <a:chOff x="9635" y="11"/>
                            <a:chExt cx="2" cy="7654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9635" y="11"/>
                              <a:ext cx="2" cy="76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54"/>
                                <a:gd name="T2" fmla="+- 0 7664 11"/>
                                <a:gd name="T3" fmla="*/ 7664 h 7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4">
                                  <a:moveTo>
                                    <a:pt x="0" y="0"/>
                                  </a:moveTo>
                                  <a:lnTo>
                                    <a:pt x="0" y="7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6" y="410"/>
                            <a:ext cx="9634" cy="7261"/>
                            <a:chOff x="6" y="410"/>
                            <a:chExt cx="9634" cy="7261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6" y="7669"/>
                              <a:ext cx="96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4"/>
                                <a:gd name="T2" fmla="+- 0 9639 6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" y="410"/>
                              <a:ext cx="649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work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sponsored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more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following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noted: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930"/>
                              <a:ext cx="240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rPr>
                                    <w:rFonts w:ascii="Webdings" w:eastAsia="Webdings" w:hAnsi="Webdings" w:cs="Webding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ebdings" w:eastAsia="Webdings" w:hAnsi="Webdings" w:cs="Webdings"/>
                                    <w:sz w:val="24"/>
                                    <w:szCs w:val="24"/>
                                  </w:rPr>
                                  <w:t>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" y="962"/>
                              <a:ext cx="8642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spacing w:line="245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American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Association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Highway</w:t>
                                </w:r>
                                <w:r>
                                  <w:rPr>
                                    <w:rFonts w:ascii="Times New Roman"/>
                                    <w:spacing w:val="4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Transportation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Officials,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cooperation with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Federal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Highway</w:t>
                                </w:r>
                                <w:r>
                                  <w:rPr>
                                    <w:rFonts w:ascii="Times New Roman"/>
                                    <w:spacing w:val="4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Administration,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conducted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in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National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Cooperative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Highway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Research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Program,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2010"/>
                              <a:ext cx="300" cy="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rPr>
                                    <w:rFonts w:ascii="Webdings" w:eastAsia="Webdings" w:hAnsi="Webdings" w:cs="Webding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ebdings" w:eastAsia="Webdings" w:hAnsi="Webdings" w:cs="Webdings"/>
                                    <w:sz w:val="24"/>
                                    <w:szCs w:val="24"/>
                                  </w:rPr>
                                  <w:t>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" y="2066"/>
                              <a:ext cx="8636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Federal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Transit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Administration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conducted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Transit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Cooperative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Research Program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2838"/>
                              <a:ext cx="271" cy="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rPr>
                                    <w:rFonts w:ascii="Webdings" w:eastAsia="Webdings" w:hAnsi="Webdings" w:cs="Webding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ebdings" w:eastAsia="Webdings" w:hAnsi="Webdings" w:cs="Webdings"/>
                                    <w:sz w:val="24"/>
                                    <w:szCs w:val="24"/>
                                  </w:rPr>
                                  <w:t>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" y="2894"/>
                              <a:ext cx="8639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Federal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Aviation</w:t>
                                </w:r>
                                <w:r>
                                  <w:rPr>
                                    <w:rFonts w:ascii="Times New Roman"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Administration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conducted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in the</w:t>
                                </w:r>
                                <w:r>
                                  <w:rPr>
                                    <w:rFonts w:ascii="Times New Roman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Airport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Cooperative Research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Program,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3654"/>
                              <a:ext cx="319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rPr>
                                    <w:rFonts w:ascii="Webdings" w:eastAsia="Webdings" w:hAnsi="Webdings" w:cs="Webding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ebdings" w:eastAsia="Webdings" w:hAnsi="Webdings" w:cs="Webdings"/>
                                    <w:sz w:val="24"/>
                                    <w:szCs w:val="24"/>
                                  </w:rPr>
                                  <w:t>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" y="3722"/>
                              <a:ext cx="8642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The National Highway Safety Administration and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conducted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Behavioral Traffic Safety Cooperative Research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Program,</w:t>
                                </w:r>
                              </w:p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" y="4550"/>
                              <a:ext cx="8639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" y="5378"/>
                              <a:ext cx="8640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</w:p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</w:p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" y="6746"/>
                              <a:ext cx="935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732F" w:rsidRDefault="0079732F" w:rsidP="0079732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which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administered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Transportation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Research</w:t>
                                </w:r>
                                <w:r>
                                  <w:rPr>
                                    <w:rFonts w:ascii="Times New Roman"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Board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5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National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Academies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Sciences,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Engineering,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Medicine.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272F8" id="Group 29" o:spid="_x0000_s1027" style="width:481.7pt;height:383.25pt;mso-position-horizontal-relative:char;mso-position-vertical-relative:line" coordorigin="6,6" coordsize="9634,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">
                <v:group id="Group 50" o:spid="_x0000_s1028" style="position:absolute;left:6;top:6;width:9634;height:2" coordorigin="6,6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29" style="position:absolute;left:6;top: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" path="m,l9633,e" filled="f" strokeweight=".58pt">
                    <v:path arrowok="t" o:connecttype="custom" o:connectlocs="0,0;9633,0" o:connectangles="0,0"/>
                  </v:shape>
                </v:group>
                <v:group id="Group 48" o:spid="_x0000_s1030" style="position:absolute;left:11;top:11;width:2;height:7654" coordorigin="11,11" coordsize="2,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1" style="position:absolute;left:11;top:11;width:2;height:7654;visibility:visible;mso-wrap-style:square;v-text-anchor:top" coordsize="2,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" path="m,l,7653e" filled="f" strokeweight=".58pt">
                    <v:path arrowok="t" o:connecttype="custom" o:connectlocs="0,11;0,7664" o:connectangles="0,0"/>
                  </v:shape>
                </v:group>
                <v:group id="Group 46" o:spid="_x0000_s1032" style="position:absolute;left:9635;top:11;width:2;height:7654" coordorigin="9635,11" coordsize="2,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3" style="position:absolute;left:9635;top:11;width:2;height:7654;visibility:visible;mso-wrap-style:square;v-text-anchor:top" coordsize="2,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" path="m,l,7653e" filled="f" strokeweight=".58pt">
                    <v:path arrowok="t" o:connecttype="custom" o:connectlocs="0,11;0,7664" o:connectangles="0,0"/>
                  </v:shape>
                </v:group>
                <v:group id="Group 30" o:spid="_x0000_s1034" style="position:absolute;left:6;top:410;width:9634;height:7261" coordorigin="6,410" coordsize="9634,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5" style="position:absolute;left:6;top:7669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" path="m,l9633,e" filled="f" strokeweight=".58pt">
                    <v:path arrowok="t" o:connecttype="custom" o:connectlocs="0,0;9633,0" o:connectangles="0,0"/>
                  </v:shape>
                  <v:shape id="Text Box 44" o:spid="_x0000_s1036" type="#_x0000_t202" style="position:absolute;left:863;top:410;width:64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79732F" w:rsidRDefault="0079732F" w:rsidP="0079732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sponsored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more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following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noted:</w:t>
                          </w:r>
                        </w:p>
                      </w:txbxContent>
                    </v:textbox>
                  </v:shape>
                  <v:shape id="Text Box 43" o:spid="_x0000_s1037" type="#_x0000_t202" style="position:absolute;left:143;top:930;width:2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79732F" w:rsidRDefault="0079732F" w:rsidP="0079732F">
                          <w:pPr>
                            <w:rPr>
                              <w:rFonts w:ascii="Webdings" w:eastAsia="Webdings" w:hAnsi="Webdings" w:cs="Webding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ebdings" w:eastAsia="Webdings" w:hAnsi="Webdings" w:cs="Webdings"/>
                              <w:sz w:val="24"/>
                              <w:szCs w:val="24"/>
                            </w:rPr>
                            <w:t></w:t>
                          </w:r>
                        </w:p>
                      </w:txbxContent>
                    </v:textbox>
                  </v:shape>
                  <v:shape id="Text Box 42" o:spid="_x0000_s1038" type="#_x0000_t202" style="position:absolute;left:863;top:962;width:8642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79732F" w:rsidRDefault="0079732F" w:rsidP="0079732F">
                          <w:pPr>
                            <w:spacing w:line="245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American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Association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Highway</w:t>
                          </w:r>
                          <w:r>
                            <w:rPr>
                              <w:rFonts w:ascii="Times New Roman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Transportation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Officials,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cooperation with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Highway</w:t>
                          </w:r>
                          <w:r>
                            <w:rPr>
                              <w:rFonts w:ascii="Times New Roman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Administration,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conducted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in the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Cooperative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Highway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Program,</w:t>
                          </w:r>
                        </w:p>
                      </w:txbxContent>
                    </v:textbox>
                  </v:shape>
                  <v:shape id="Text Box 41" o:spid="_x0000_s1039" type="#_x0000_t202" style="position:absolute;left:143;top:2010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79732F" w:rsidRDefault="0079732F" w:rsidP="0079732F">
                          <w:pPr>
                            <w:rPr>
                              <w:rFonts w:ascii="Webdings" w:eastAsia="Webdings" w:hAnsi="Webdings" w:cs="Webding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ebdings" w:eastAsia="Webdings" w:hAnsi="Webdings" w:cs="Webdings"/>
                              <w:sz w:val="24"/>
                              <w:szCs w:val="24"/>
                            </w:rPr>
                            <w:t></w:t>
                          </w:r>
                        </w:p>
                      </w:txbxContent>
                    </v:textbox>
                  </v:shape>
                  <v:shape id="Text Box 40" o:spid="_x0000_s1040" type="#_x0000_t202" style="position:absolute;left:863;top:2066;width:863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Transit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Administration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conducted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Transit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Cooperative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Research Program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39" o:spid="_x0000_s1041" type="#_x0000_t202" style="position:absolute;left:143;top:2838;width:271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79732F" w:rsidRDefault="0079732F" w:rsidP="0079732F">
                          <w:pPr>
                            <w:rPr>
                              <w:rFonts w:ascii="Webdings" w:eastAsia="Webdings" w:hAnsi="Webdings" w:cs="Webding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ebdings" w:eastAsia="Webdings" w:hAnsi="Webdings" w:cs="Webdings"/>
                              <w:sz w:val="24"/>
                              <w:szCs w:val="24"/>
                            </w:rPr>
                            <w:t></w:t>
                          </w:r>
                        </w:p>
                      </w:txbxContent>
                    </v:textbox>
                  </v:shape>
                  <v:shape id="Text Box 38" o:spid="_x0000_s1042" type="#_x0000_t202" style="position:absolute;left:863;top:2894;width:863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Aviation</w:t>
                          </w:r>
                          <w:r>
                            <w:rPr>
                              <w:rFonts w:ascii="Times New Roman"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Administration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conducted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in the</w:t>
                          </w:r>
                          <w:r>
                            <w:rPr>
                              <w:rFonts w:ascii="Times New Roman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Airport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Cooperative Research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Program,</w:t>
                          </w:r>
                        </w:p>
                      </w:txbxContent>
                    </v:textbox>
                  </v:shape>
                  <v:shape id="Text Box 37" o:spid="_x0000_s1043" type="#_x0000_t202" style="position:absolute;left:143;top:3654;width:31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79732F" w:rsidRDefault="0079732F" w:rsidP="0079732F">
                          <w:pPr>
                            <w:rPr>
                              <w:rFonts w:ascii="Webdings" w:eastAsia="Webdings" w:hAnsi="Webdings" w:cs="Webding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ebdings" w:eastAsia="Webdings" w:hAnsi="Webdings" w:cs="Webdings"/>
                              <w:sz w:val="24"/>
                              <w:szCs w:val="24"/>
                            </w:rPr>
                            <w:t></w:t>
                          </w:r>
                        </w:p>
                      </w:txbxContent>
                    </v:textbox>
                  </v:shape>
                  <v:shape id="Text Box 36" o:spid="_x0000_s1044" type="#_x0000_t202" style="position:absolute;left:863;top:3722;width:864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The National Highway Safety Administration and</w:t>
                          </w:r>
                          <w:r>
                            <w:rPr>
                              <w:rFonts w:asci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</w:t>
                          </w:r>
                          <w:r>
                            <w:rPr>
                              <w:rFonts w:ascii="Times New Roman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conducted</w:t>
                          </w:r>
                          <w:r>
                            <w:rPr>
                              <w:rFonts w:asci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Behavioral Traffic Safety Cooperative Research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Program,</w:t>
                          </w:r>
                        </w:p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4" o:spid="_x0000_s1045" type="#_x0000_t202" style="position:absolute;left:863;top:4550;width:863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46" type="#_x0000_t202" style="position:absolute;left:863;top:5378;width:864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</w:p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</w:p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1" o:spid="_x0000_s1047" type="#_x0000_t202" style="position:absolute;left:168;top:6746;width:935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79732F" w:rsidRDefault="0079732F" w:rsidP="0079732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administered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Transportation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Academies</w:t>
                          </w:r>
                          <w:r>
                            <w:rPr>
                              <w:rFonts w:ascii="Times New Roman"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Sciences,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Engineering,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Medicine.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9732F" w:rsidRPr="00E14BD3" w:rsidRDefault="0079732F" w:rsidP="0079732F">
      <w:pPr>
        <w:spacing w:before="11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79732F" w:rsidRPr="00E14BD3" w:rsidRDefault="0079732F" w:rsidP="0079732F">
      <w:pPr>
        <w:spacing w:before="72"/>
        <w:ind w:left="260"/>
        <w:rPr>
          <w:rFonts w:ascii="Times New Roman" w:eastAsia="Times New Roman" w:hAnsi="Times New Roman" w:cs="Times New Roman"/>
        </w:rPr>
      </w:pPr>
      <w:r w:rsidRPr="00E14BD3">
        <w:rPr>
          <w:rFonts w:ascii="Times New Roman"/>
          <w:i/>
        </w:rPr>
        <w:t>DISCLAIMER</w:t>
      </w:r>
    </w:p>
    <w:p w:rsidR="0079732F" w:rsidRPr="00E14BD3" w:rsidRDefault="0079732F" w:rsidP="0079732F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 w:rsidRPr="00E14BD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4F29583" wp14:editId="695E6C9F">
                <wp:extent cx="6111240" cy="1010920"/>
                <wp:effectExtent l="11430" t="7620" r="11430" b="10160"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0109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32F" w:rsidRDefault="0079732F" w:rsidP="0079732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i/>
                                <w:sz w:val="31"/>
                                <w:szCs w:val="31"/>
                              </w:rPr>
                            </w:pPr>
                          </w:p>
                          <w:p w:rsidR="0079732F" w:rsidRDefault="0079732F" w:rsidP="0079732F">
                            <w:pPr>
                              <w:ind w:left="126" w:right="124"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uncorrected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draft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submitted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contractor.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opinions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conclusions</w:t>
                            </w:r>
                            <w:r>
                              <w:rPr>
                                <w:rFonts w:ascii="Times New Roman"/>
                                <w:spacing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expressed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implied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herein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those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contractor.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necessarily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those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Transportation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Board,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Academies,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program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sponsors.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29583" id="Text Box 28" o:spid="_x0000_s1048" type="#_x0000_t202" style="width:481.2pt;height: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" filled="f" strokeweight=".58pt">
                <v:textbox inset="0,0,0,0">
                  <w:txbxContent>
                    <w:p w:rsidR="0079732F" w:rsidRDefault="0079732F" w:rsidP="0079732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i/>
                          <w:sz w:val="31"/>
                          <w:szCs w:val="31"/>
                        </w:rPr>
                      </w:pPr>
                    </w:p>
                    <w:p w:rsidR="0079732F" w:rsidRDefault="0079732F" w:rsidP="0079732F">
                      <w:pPr>
                        <w:ind w:left="126" w:right="124"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uncorrected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draft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submitted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contractor.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z w:val="24"/>
                        </w:rPr>
                        <w:t>opinions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conclusions</w:t>
                      </w:r>
                      <w:r>
                        <w:rPr>
                          <w:rFonts w:ascii="Times New Roman"/>
                          <w:spacing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expressed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implied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herein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those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contractor.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They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necessarily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those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Transportation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Research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Board,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Academies,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program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sponsors.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732F" w:rsidRPr="00E14BD3" w:rsidRDefault="0079732F" w:rsidP="0079732F">
      <w:pPr>
        <w:spacing w:before="23"/>
        <w:ind w:left="120"/>
        <w:rPr>
          <w:rFonts w:ascii="Arial" w:hAnsi="Arial"/>
          <w:b/>
          <w:i/>
          <w:sz w:val="20"/>
        </w:rPr>
      </w:pPr>
    </w:p>
    <w:bookmarkStart w:id="0" w:name="e_AcknowledgmentDisclaimer"/>
    <w:p w:rsidR="0079732F" w:rsidRDefault="0079732F" w:rsidP="0079732F">
      <w:pPr>
        <w:spacing w:before="23"/>
        <w:ind w:left="12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HYPERLINK "http://onlinepubs.trb.org/onlinepubs/crp/docs/acknowledgment%20of%20sponsorship.docx"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Style w:val="Hyperlink"/>
          <w:i/>
        </w:rPr>
        <w:t>Figure</w:t>
      </w:r>
      <w:r w:rsidRPr="002D3D53">
        <w:rPr>
          <w:rStyle w:val="Hyperlink"/>
          <w:i/>
        </w:rPr>
        <w:t xml:space="preserve"> 13. Acknowle</w:t>
      </w:r>
      <w:r w:rsidRPr="002D3D53">
        <w:rPr>
          <w:rStyle w:val="Hyperlink"/>
          <w:i/>
        </w:rPr>
        <w:t>d</w:t>
      </w:r>
      <w:r w:rsidRPr="002D3D53">
        <w:rPr>
          <w:rStyle w:val="Hyperlink"/>
          <w:i/>
        </w:rPr>
        <w:t>gment of sponsorship and disclaimer for CRP draft final deliverables and final deliverables</w:t>
      </w:r>
      <w:r>
        <w:rPr>
          <w:rFonts w:ascii="Arial" w:hAnsi="Arial"/>
          <w:b/>
          <w:i/>
          <w:sz w:val="20"/>
        </w:rPr>
        <w:fldChar w:fldCharType="end"/>
      </w:r>
      <w:r w:rsidRPr="00E14BD3">
        <w:rPr>
          <w:rFonts w:ascii="Arial" w:hAnsi="Arial"/>
          <w:b/>
          <w:i/>
          <w:sz w:val="20"/>
        </w:rPr>
        <w:t>.</w:t>
      </w:r>
    </w:p>
    <w:p w:rsidR="00954EC2" w:rsidRDefault="00954EC2">
      <w:bookmarkStart w:id="1" w:name="_GoBack"/>
      <w:bookmarkEnd w:id="0"/>
      <w:bookmarkEnd w:id="1"/>
    </w:p>
    <w:sectPr w:rsidR="0095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2F"/>
    <w:rsid w:val="0079732F"/>
    <w:rsid w:val="009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427E5-0960-46C7-B49E-8709C732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32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732F"/>
    <w:rPr>
      <w:rFonts w:ascii="Arial" w:hAnsi="Arial"/>
      <w:b/>
      <w:i w:val="0"/>
      <w:color w:val="000000" w:themeColor="text1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97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</cp:revision>
  <dcterms:created xsi:type="dcterms:W3CDTF">2018-03-29T14:07:00Z</dcterms:created>
  <dcterms:modified xsi:type="dcterms:W3CDTF">2018-03-29T14:07:00Z</dcterms:modified>
</cp:coreProperties>
</file>