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F2311" w14:textId="3242DD04" w:rsidR="00176E20" w:rsidRPr="005617FF" w:rsidRDefault="00774588" w:rsidP="00DE7BE7">
      <w:pPr>
        <w:spacing w:after="0" w:line="240" w:lineRule="auto"/>
        <w:rPr>
          <w:rFonts w:ascii="Times New Roman" w:hAnsi="Times New Roman" w:cs="Times New Roman"/>
          <w:b/>
          <w:color w:val="000000" w:themeColor="text1"/>
          <w:sz w:val="24"/>
          <w:szCs w:val="18"/>
        </w:rPr>
      </w:pPr>
      <w:r w:rsidRPr="005617FF">
        <w:rPr>
          <w:rFonts w:ascii="Times New Roman" w:hAnsi="Times New Roman" w:cs="Times New Roman"/>
          <w:b/>
          <w:color w:val="000000" w:themeColor="text1"/>
          <w:sz w:val="24"/>
          <w:szCs w:val="18"/>
        </w:rPr>
        <w:t>Title of TRB Paper Format Example</w:t>
      </w:r>
    </w:p>
    <w:p w14:paraId="4A25AA4F" w14:textId="77777777" w:rsidR="00774588" w:rsidRPr="005617FF" w:rsidRDefault="00774588" w:rsidP="00DE7BE7">
      <w:pPr>
        <w:spacing w:after="0" w:line="240" w:lineRule="auto"/>
        <w:rPr>
          <w:rFonts w:ascii="Times New Roman" w:hAnsi="Times New Roman" w:cs="Times New Roman"/>
          <w:b/>
          <w:color w:val="000000" w:themeColor="text1"/>
          <w:sz w:val="24"/>
          <w:szCs w:val="18"/>
        </w:rPr>
      </w:pPr>
    </w:p>
    <w:p w14:paraId="4AA3413D" w14:textId="77777777" w:rsidR="006F6064" w:rsidRPr="005617FF" w:rsidRDefault="006F6064" w:rsidP="00DE7BE7">
      <w:pPr>
        <w:spacing w:after="0" w:line="240" w:lineRule="auto"/>
        <w:rPr>
          <w:rFonts w:ascii="Times New Roman" w:hAnsi="Times New Roman" w:cs="Times New Roman"/>
          <w:b/>
        </w:rPr>
      </w:pPr>
      <w:r w:rsidRPr="005617FF">
        <w:rPr>
          <w:rFonts w:ascii="Times New Roman" w:hAnsi="Times New Roman" w:cs="Times New Roman"/>
          <w:b/>
        </w:rPr>
        <w:t>Academic Author Name</w:t>
      </w:r>
    </w:p>
    <w:p w14:paraId="740AAE07"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Department of XXX</w:t>
      </w:r>
    </w:p>
    <w:p w14:paraId="58C33FD2"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Institution Name, City, State or Country, and Postcode</w:t>
      </w:r>
    </w:p>
    <w:p w14:paraId="5574501A"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Email: author@university.edu</w:t>
      </w:r>
    </w:p>
    <w:p w14:paraId="6A31D61A" w14:textId="77777777" w:rsidR="006F6064" w:rsidRPr="005617FF" w:rsidRDefault="006F6064" w:rsidP="00DE7BE7">
      <w:pPr>
        <w:spacing w:after="0" w:line="240" w:lineRule="auto"/>
        <w:rPr>
          <w:rFonts w:ascii="Times New Roman" w:hAnsi="Times New Roman" w:cs="Times New Roman"/>
        </w:rPr>
      </w:pPr>
    </w:p>
    <w:p w14:paraId="14EF896D" w14:textId="77777777" w:rsidR="006F6064" w:rsidRPr="005617FF" w:rsidRDefault="006F6064" w:rsidP="00DE7BE7">
      <w:pPr>
        <w:spacing w:after="0" w:line="240" w:lineRule="auto"/>
        <w:rPr>
          <w:rFonts w:ascii="Times New Roman" w:hAnsi="Times New Roman" w:cs="Times New Roman"/>
          <w:b/>
        </w:rPr>
      </w:pPr>
      <w:r w:rsidRPr="005617FF">
        <w:rPr>
          <w:rFonts w:ascii="Times New Roman" w:hAnsi="Times New Roman" w:cs="Times New Roman"/>
          <w:b/>
        </w:rPr>
        <w:t>Public Sector Author Name</w:t>
      </w:r>
    </w:p>
    <w:p w14:paraId="4477D63E"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Position</w:t>
      </w:r>
    </w:p>
    <w:p w14:paraId="4462D27A"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XXStateXX Department of Transportation</w:t>
      </w:r>
    </w:p>
    <w:p w14:paraId="1E3176E0"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Department (if applicable)</w:t>
      </w:r>
    </w:p>
    <w:p w14:paraId="6AAA4012"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City, State or Country, Postcode</w:t>
      </w:r>
    </w:p>
    <w:p w14:paraId="2068E46F"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Email: abc@dot.gov</w:t>
      </w:r>
    </w:p>
    <w:p w14:paraId="73102D65"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 xml:space="preserve"> </w:t>
      </w:r>
    </w:p>
    <w:p w14:paraId="4EAA68F0" w14:textId="77777777" w:rsidR="006F6064" w:rsidRPr="005617FF" w:rsidRDefault="006F6064" w:rsidP="00DE7BE7">
      <w:pPr>
        <w:spacing w:after="0" w:line="240" w:lineRule="auto"/>
        <w:rPr>
          <w:rFonts w:ascii="Times New Roman" w:hAnsi="Times New Roman" w:cs="Times New Roman"/>
          <w:b/>
        </w:rPr>
      </w:pPr>
      <w:r w:rsidRPr="005617FF">
        <w:rPr>
          <w:rFonts w:ascii="Times New Roman" w:hAnsi="Times New Roman" w:cs="Times New Roman"/>
          <w:b/>
        </w:rPr>
        <w:t>Private Practitioner Author Name</w:t>
      </w:r>
    </w:p>
    <w:p w14:paraId="7A8892BB"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Position</w:t>
      </w:r>
    </w:p>
    <w:p w14:paraId="6471FE14"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Company</w:t>
      </w:r>
    </w:p>
    <w:p w14:paraId="042D1FB5"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City, State or Country, Postcode</w:t>
      </w:r>
    </w:p>
    <w:p w14:paraId="64D13975" w14:textId="52261F72" w:rsidR="00D66750" w:rsidRPr="005617FF" w:rsidRDefault="006F6064" w:rsidP="00DE7BE7">
      <w:pPr>
        <w:spacing w:after="0" w:line="240" w:lineRule="auto"/>
        <w:rPr>
          <w:rFonts w:ascii="Times New Roman" w:hAnsi="Times New Roman" w:cs="Times New Roman"/>
          <w:color w:val="000000" w:themeColor="text1"/>
          <w:sz w:val="18"/>
          <w:szCs w:val="18"/>
        </w:rPr>
      </w:pPr>
      <w:r w:rsidRPr="005617FF">
        <w:rPr>
          <w:rFonts w:ascii="Times New Roman" w:hAnsi="Times New Roman" w:cs="Times New Roman"/>
        </w:rPr>
        <w:t>Email: enj@abc.com</w:t>
      </w:r>
    </w:p>
    <w:p w14:paraId="704EB09F" w14:textId="77777777" w:rsidR="00176E20" w:rsidRPr="005617FF" w:rsidRDefault="00176E20" w:rsidP="00DE7BE7">
      <w:pPr>
        <w:spacing w:after="0" w:line="240" w:lineRule="auto"/>
        <w:rPr>
          <w:rFonts w:ascii="Times New Roman" w:hAnsi="Times New Roman" w:cs="Times New Roman"/>
          <w:color w:val="000000" w:themeColor="text1"/>
          <w:sz w:val="18"/>
          <w:szCs w:val="18"/>
        </w:rPr>
      </w:pPr>
    </w:p>
    <w:p w14:paraId="15DAA9AB" w14:textId="0C679755" w:rsidR="00176E20" w:rsidRPr="005617FF" w:rsidRDefault="00176E20" w:rsidP="00DE7BE7">
      <w:pPr>
        <w:spacing w:after="0" w:line="240" w:lineRule="auto"/>
        <w:rPr>
          <w:rFonts w:ascii="Times New Roman" w:hAnsi="Times New Roman" w:cs="Times New Roman"/>
          <w:color w:val="000000" w:themeColor="text1"/>
          <w:sz w:val="18"/>
          <w:szCs w:val="18"/>
        </w:rPr>
      </w:pPr>
      <w:r w:rsidRPr="005617FF">
        <w:rPr>
          <w:rFonts w:ascii="Times New Roman" w:hAnsi="Times New Roman" w:cs="Times New Roman"/>
          <w:color w:val="000000" w:themeColor="text1"/>
          <w:sz w:val="18"/>
          <w:szCs w:val="18"/>
        </w:rPr>
        <w:t xml:space="preserve">Word Count: </w:t>
      </w:r>
      <w:r w:rsidR="00DE7BE7">
        <w:rPr>
          <w:rFonts w:ascii="Times New Roman" w:hAnsi="Times New Roman" w:cs="Times New Roman"/>
          <w:sz w:val="18"/>
          <w:szCs w:val="18"/>
        </w:rPr>
        <w:t>2465</w:t>
      </w:r>
      <w:r w:rsidR="000712BF" w:rsidRPr="005617FF">
        <w:rPr>
          <w:rFonts w:ascii="Times New Roman" w:hAnsi="Times New Roman" w:cs="Times New Roman"/>
          <w:sz w:val="18"/>
          <w:szCs w:val="18"/>
        </w:rPr>
        <w:t xml:space="preserve"> </w:t>
      </w:r>
      <w:r w:rsidR="0060561C" w:rsidRPr="005617FF">
        <w:rPr>
          <w:rFonts w:ascii="Times New Roman" w:hAnsi="Times New Roman" w:cs="Times New Roman"/>
          <w:sz w:val="18"/>
          <w:szCs w:val="18"/>
        </w:rPr>
        <w:t xml:space="preserve">words + </w:t>
      </w:r>
      <w:r w:rsidR="00DE7BE7">
        <w:rPr>
          <w:rFonts w:ascii="Times New Roman" w:hAnsi="Times New Roman" w:cs="Times New Roman"/>
          <w:sz w:val="18"/>
          <w:szCs w:val="18"/>
        </w:rPr>
        <w:t>1 table</w:t>
      </w:r>
      <w:r w:rsidR="005617FF">
        <w:rPr>
          <w:rFonts w:ascii="Times New Roman" w:hAnsi="Times New Roman" w:cs="Times New Roman"/>
          <w:sz w:val="18"/>
          <w:szCs w:val="18"/>
        </w:rPr>
        <w:t xml:space="preserve"> (250 words per table)</w:t>
      </w:r>
      <w:r w:rsidR="0060561C" w:rsidRPr="005617FF">
        <w:rPr>
          <w:rFonts w:ascii="Times New Roman" w:hAnsi="Times New Roman" w:cs="Times New Roman"/>
          <w:sz w:val="18"/>
          <w:szCs w:val="18"/>
        </w:rPr>
        <w:t xml:space="preserve"> = </w:t>
      </w:r>
      <w:r w:rsidR="00DE7BE7">
        <w:rPr>
          <w:rFonts w:ascii="Times New Roman" w:hAnsi="Times New Roman" w:cs="Times New Roman"/>
          <w:sz w:val="18"/>
          <w:szCs w:val="18"/>
        </w:rPr>
        <w:t>2,715</w:t>
      </w:r>
      <w:r w:rsidR="00035C82" w:rsidRPr="005617FF">
        <w:rPr>
          <w:rFonts w:ascii="Times New Roman" w:hAnsi="Times New Roman" w:cs="Times New Roman"/>
          <w:sz w:val="18"/>
          <w:szCs w:val="18"/>
        </w:rPr>
        <w:t xml:space="preserve"> </w:t>
      </w:r>
      <w:r w:rsidR="0060561C" w:rsidRPr="005617FF">
        <w:rPr>
          <w:rFonts w:ascii="Times New Roman" w:hAnsi="Times New Roman" w:cs="Times New Roman"/>
          <w:sz w:val="18"/>
          <w:szCs w:val="18"/>
        </w:rPr>
        <w:t>words</w:t>
      </w:r>
    </w:p>
    <w:p w14:paraId="00ABB9CD" w14:textId="77777777" w:rsidR="00176E20" w:rsidRPr="005617FF" w:rsidRDefault="00176E20" w:rsidP="00DE7BE7">
      <w:pPr>
        <w:spacing w:after="0" w:line="240" w:lineRule="auto"/>
        <w:rPr>
          <w:rFonts w:ascii="Times New Roman" w:hAnsi="Times New Roman" w:cs="Times New Roman"/>
          <w:color w:val="000000" w:themeColor="text1"/>
          <w:sz w:val="18"/>
          <w:szCs w:val="18"/>
        </w:rPr>
      </w:pPr>
    </w:p>
    <w:p w14:paraId="3F7F1041" w14:textId="77777777" w:rsidR="00176E20" w:rsidRPr="005617FF" w:rsidRDefault="00176E20" w:rsidP="00DE7BE7">
      <w:pPr>
        <w:spacing w:after="0" w:line="240" w:lineRule="auto"/>
        <w:rPr>
          <w:rFonts w:ascii="Times New Roman" w:hAnsi="Times New Roman" w:cs="Times New Roman"/>
          <w:i/>
          <w:color w:val="000000" w:themeColor="text1"/>
          <w:sz w:val="18"/>
          <w:szCs w:val="18"/>
        </w:rPr>
      </w:pPr>
    </w:p>
    <w:p w14:paraId="1F487ED0" w14:textId="74D93B58" w:rsidR="00DE1C8A" w:rsidRPr="005617FF" w:rsidRDefault="00725451" w:rsidP="00DE7BE7">
      <w:pPr>
        <w:spacing w:after="0" w:line="240" w:lineRule="auto"/>
        <w:rPr>
          <w:rFonts w:ascii="Times New Roman" w:hAnsi="Times New Roman" w:cs="Times New Roman"/>
          <w:i/>
          <w:color w:val="000000"/>
          <w:sz w:val="20"/>
          <w:szCs w:val="20"/>
        </w:rPr>
      </w:pPr>
      <w:r w:rsidRPr="005617FF">
        <w:rPr>
          <w:rFonts w:ascii="Times New Roman" w:hAnsi="Times New Roman" w:cs="Times New Roman"/>
          <w:i/>
          <w:color w:val="000000"/>
          <w:sz w:val="20"/>
          <w:szCs w:val="20"/>
        </w:rPr>
        <w:t>Submitted [Submission Date]</w:t>
      </w:r>
    </w:p>
    <w:p w14:paraId="37E6EF89" w14:textId="0CDD84B5" w:rsidR="00176E20" w:rsidRPr="005617FF" w:rsidRDefault="00176E20" w:rsidP="00DE7BE7">
      <w:pPr>
        <w:spacing w:after="0" w:line="240" w:lineRule="auto"/>
        <w:rPr>
          <w:rFonts w:ascii="Times New Roman" w:hAnsi="Times New Roman" w:cs="Times New Roman"/>
          <w:b/>
          <w:color w:val="000000" w:themeColor="text1"/>
          <w:sz w:val="24"/>
          <w:szCs w:val="24"/>
        </w:rPr>
      </w:pPr>
      <w:r w:rsidRPr="005617FF">
        <w:rPr>
          <w:rFonts w:ascii="Times New Roman" w:hAnsi="Times New Roman" w:cs="Times New Roman"/>
          <w:b/>
          <w:color w:val="000000" w:themeColor="text1"/>
          <w:sz w:val="24"/>
          <w:szCs w:val="24"/>
        </w:rPr>
        <w:br w:type="page"/>
      </w:r>
      <w:bookmarkStart w:id="0" w:name="_GoBack"/>
      <w:bookmarkEnd w:id="0"/>
    </w:p>
    <w:p w14:paraId="28AA3FC9" w14:textId="77777777" w:rsidR="00511271" w:rsidRPr="005617FF" w:rsidRDefault="001B0EDB" w:rsidP="00DE7BE7">
      <w:pPr>
        <w:spacing w:after="0" w:line="240" w:lineRule="auto"/>
        <w:rPr>
          <w:rFonts w:ascii="Times New Roman" w:hAnsi="Times New Roman" w:cs="Times New Roman"/>
          <w:b/>
          <w:color w:val="000000" w:themeColor="text1"/>
          <w:sz w:val="24"/>
          <w:szCs w:val="24"/>
        </w:rPr>
      </w:pPr>
      <w:r w:rsidRPr="005617FF">
        <w:rPr>
          <w:rFonts w:ascii="Times New Roman" w:hAnsi="Times New Roman" w:cs="Times New Roman"/>
          <w:b/>
          <w:color w:val="000000" w:themeColor="text1"/>
          <w:sz w:val="24"/>
          <w:szCs w:val="24"/>
        </w:rPr>
        <w:lastRenderedPageBreak/>
        <w:t>ABSTR</w:t>
      </w:r>
      <w:r w:rsidR="003F7D46" w:rsidRPr="005617FF">
        <w:rPr>
          <w:rFonts w:ascii="Times New Roman" w:hAnsi="Times New Roman" w:cs="Times New Roman"/>
          <w:b/>
          <w:color w:val="000000" w:themeColor="text1"/>
          <w:sz w:val="24"/>
          <w:szCs w:val="24"/>
        </w:rPr>
        <w:t>A</w:t>
      </w:r>
      <w:r w:rsidRPr="005617FF">
        <w:rPr>
          <w:rFonts w:ascii="Times New Roman" w:hAnsi="Times New Roman" w:cs="Times New Roman"/>
          <w:b/>
          <w:color w:val="000000" w:themeColor="text1"/>
          <w:sz w:val="24"/>
          <w:szCs w:val="24"/>
        </w:rPr>
        <w:t>CT</w:t>
      </w:r>
    </w:p>
    <w:p w14:paraId="50A2C674" w14:textId="749BD875" w:rsidR="0099587D" w:rsidRPr="005617FF" w:rsidRDefault="003D0C73" w:rsidP="00DE7BE7">
      <w:pPr>
        <w:spacing w:after="0" w:line="240" w:lineRule="auto"/>
        <w:rPr>
          <w:rFonts w:ascii="Times New Roman" w:hAnsi="Times New Roman" w:cs="Times New Roman"/>
          <w:szCs w:val="24"/>
        </w:rPr>
      </w:pPr>
      <w:r w:rsidRPr="005617FF">
        <w:rPr>
          <w:rFonts w:ascii="Times New Roman" w:hAnsi="Times New Roman" w:cs="Times New Roman"/>
          <w:szCs w:val="24"/>
        </w:rPr>
        <w:t>The Abstract should be a stand-alone summary of the contents of the paper, equaling 250 words or less.  It should present the primary objectives and scope of the study, techniques, methods or approaches briefly described and a concise summary of findings and/or conclusions reached.</w:t>
      </w:r>
    </w:p>
    <w:p w14:paraId="53A47114" w14:textId="368F924B" w:rsidR="001B0EDB" w:rsidRPr="005617FF" w:rsidRDefault="00C86856" w:rsidP="00DE7BE7">
      <w:pPr>
        <w:spacing w:after="0" w:line="240" w:lineRule="auto"/>
        <w:rPr>
          <w:rFonts w:ascii="Times New Roman" w:hAnsi="Times New Roman" w:cs="Times New Roman"/>
          <w:b/>
          <w:color w:val="000000" w:themeColor="text1"/>
          <w:szCs w:val="24"/>
        </w:rPr>
      </w:pPr>
      <w:r w:rsidRPr="005617FF">
        <w:rPr>
          <w:rFonts w:ascii="Times New Roman" w:hAnsi="Times New Roman" w:cs="Times New Roman"/>
          <w:b/>
          <w:bCs/>
          <w:szCs w:val="24"/>
        </w:rPr>
        <w:t xml:space="preserve">Keywords: </w:t>
      </w:r>
      <w:r w:rsidR="00D264A0" w:rsidRPr="005617FF">
        <w:rPr>
          <w:rFonts w:ascii="Times New Roman" w:hAnsi="Times New Roman" w:cs="Times New Roman"/>
          <w:szCs w:val="24"/>
        </w:rPr>
        <w:t>Format Example</w:t>
      </w:r>
      <w:r w:rsidRPr="005617FF">
        <w:rPr>
          <w:rFonts w:ascii="Times New Roman" w:hAnsi="Times New Roman" w:cs="Times New Roman"/>
          <w:szCs w:val="24"/>
        </w:rPr>
        <w:t xml:space="preserve">, </w:t>
      </w:r>
      <w:r w:rsidR="00D264A0" w:rsidRPr="005617FF">
        <w:rPr>
          <w:rFonts w:ascii="Times New Roman" w:hAnsi="Times New Roman" w:cs="Times New Roman"/>
          <w:szCs w:val="24"/>
        </w:rPr>
        <w:t>Guide</w:t>
      </w:r>
      <w:r w:rsidRPr="005617FF">
        <w:rPr>
          <w:rFonts w:ascii="Times New Roman" w:hAnsi="Times New Roman" w:cs="Times New Roman"/>
          <w:szCs w:val="24"/>
        </w:rPr>
        <w:t xml:space="preserve">, </w:t>
      </w:r>
      <w:r w:rsidR="00D264A0" w:rsidRPr="005617FF">
        <w:rPr>
          <w:rFonts w:ascii="Times New Roman" w:hAnsi="Times New Roman" w:cs="Times New Roman"/>
          <w:szCs w:val="24"/>
        </w:rPr>
        <w:t>Keyword</w:t>
      </w:r>
      <w:r w:rsidRPr="005617FF">
        <w:rPr>
          <w:rFonts w:ascii="Times New Roman" w:hAnsi="Times New Roman" w:cs="Times New Roman"/>
          <w:szCs w:val="24"/>
        </w:rPr>
        <w:t xml:space="preserve">, </w:t>
      </w:r>
      <w:r w:rsidR="00D264A0" w:rsidRPr="005617FF">
        <w:rPr>
          <w:rFonts w:ascii="Times New Roman" w:hAnsi="Times New Roman" w:cs="Times New Roman"/>
          <w:szCs w:val="24"/>
        </w:rPr>
        <w:t>Keyword</w:t>
      </w:r>
      <w:r w:rsidRPr="005617FF">
        <w:rPr>
          <w:rFonts w:ascii="Times New Roman" w:hAnsi="Times New Roman" w:cs="Times New Roman"/>
          <w:b/>
          <w:color w:val="000000" w:themeColor="text1"/>
          <w:szCs w:val="24"/>
        </w:rPr>
        <w:t xml:space="preserve"> </w:t>
      </w:r>
      <w:r w:rsidR="001B0EDB" w:rsidRPr="005617FF">
        <w:rPr>
          <w:rFonts w:ascii="Times New Roman" w:hAnsi="Times New Roman" w:cs="Times New Roman"/>
          <w:b/>
          <w:color w:val="000000" w:themeColor="text1"/>
          <w:szCs w:val="24"/>
        </w:rPr>
        <w:br w:type="page"/>
      </w:r>
    </w:p>
    <w:p w14:paraId="27A98AA0" w14:textId="01573722" w:rsidR="007A2A95" w:rsidRPr="005617FF" w:rsidRDefault="00B16E6F"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lastRenderedPageBreak/>
        <w:t>INTRODUCTION</w:t>
      </w:r>
    </w:p>
    <w:p w14:paraId="3D44CD56" w14:textId="6D1122E1" w:rsidR="00BA7557" w:rsidRPr="005617FF" w:rsidRDefault="00D264A0" w:rsidP="00DE7BE7">
      <w:pPr>
        <w:spacing w:after="0" w:line="240" w:lineRule="auto"/>
        <w:ind w:firstLine="720"/>
        <w:rPr>
          <w:rFonts w:ascii="Times New Roman" w:hAnsi="Times New Roman" w:cs="Times New Roman"/>
        </w:rPr>
      </w:pPr>
      <w:r w:rsidRPr="005617FF">
        <w:rPr>
          <w:rFonts w:ascii="Times New Roman" w:hAnsi="Times New Roman" w:cs="Times New Roman"/>
        </w:rPr>
        <w:t xml:space="preserve">Sed efficitur magna nisl, id aliquet </w:t>
      </w:r>
      <w:proofErr w:type="gramStart"/>
      <w:r w:rsidRPr="005617FF">
        <w:rPr>
          <w:rFonts w:ascii="Times New Roman" w:hAnsi="Times New Roman" w:cs="Times New Roman"/>
        </w:rPr>
        <w:t>leo</w:t>
      </w:r>
      <w:proofErr w:type="gramEnd"/>
      <w:r w:rsidRPr="005617FF">
        <w:rPr>
          <w:rFonts w:ascii="Times New Roman" w:hAnsi="Times New Roman" w:cs="Times New Roman"/>
        </w:rPr>
        <w:t xml:space="preserve"> molestie et. Quisque vestibulum imperdiet neque, id cursus felis rutrum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Duis porttitor nisl arcu, sit amet varius justo convallis vitae. Maecenas pretium ullamcorper </w:t>
      </w:r>
      <w:proofErr w:type="gramStart"/>
      <w:r w:rsidRPr="005617FF">
        <w:rPr>
          <w:rFonts w:ascii="Times New Roman" w:hAnsi="Times New Roman" w:cs="Times New Roman"/>
        </w:rPr>
        <w:t>massa</w:t>
      </w:r>
      <w:proofErr w:type="gramEnd"/>
      <w:r w:rsidRPr="005617FF">
        <w:rPr>
          <w:rFonts w:ascii="Times New Roman" w:hAnsi="Times New Roman" w:cs="Times New Roman"/>
        </w:rPr>
        <w:t xml:space="preserve"> sed volutpat. Duis libero augue, porttitor sed magna quis, ultrices molestie magna. Nam in orci in dolor accumsan rhoncus ut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leo. Phasellus rutrum enim ut </w:t>
      </w:r>
      <w:proofErr w:type="gramStart"/>
      <w:r w:rsidRPr="005617FF">
        <w:rPr>
          <w:rFonts w:ascii="Times New Roman" w:hAnsi="Times New Roman" w:cs="Times New Roman"/>
        </w:rPr>
        <w:t>purus</w:t>
      </w:r>
      <w:proofErr w:type="gramEnd"/>
      <w:r w:rsidRPr="005617FF">
        <w:rPr>
          <w:rFonts w:ascii="Times New Roman" w:hAnsi="Times New Roman" w:cs="Times New Roman"/>
        </w:rPr>
        <w:t xml:space="preserve"> lacinia, eget faucibus odio fermentum. Vivamus at dolor ante. Suspendisse porttitor diam in diam condimentum,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commodo diam semper. Pellentesque habitant morbi tristique senectus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netus et malesuada fames ac turpis egestas. Cras condimentum eget neque sit amet condimentum. Pellentesque habitant morbi tristique senectus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netus et malesuada fames ac turpis egestas.</w:t>
      </w:r>
    </w:p>
    <w:p w14:paraId="4DB9A359" w14:textId="438415CA" w:rsidR="008E12AF" w:rsidRPr="005617FF" w:rsidRDefault="00BA7557" w:rsidP="00DE7BE7">
      <w:pPr>
        <w:spacing w:after="0" w:line="240" w:lineRule="auto"/>
        <w:ind w:firstLine="720"/>
        <w:rPr>
          <w:rFonts w:ascii="Times New Roman" w:hAnsi="Times New Roman" w:cs="Times New Roman"/>
        </w:rPr>
      </w:pPr>
      <w:r w:rsidRPr="005617FF">
        <w:rPr>
          <w:rFonts w:ascii="Times New Roman" w:hAnsi="Times New Roman" w:cs="Times New Roman"/>
        </w:rPr>
        <w:t xml:space="preserve">Morbi dictum placerat erat ac tempor. Pellentesque elementum accumsan quam. Integer ultricies feugiat placerat. Morbi quis eros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augue iaculis auctor. Aliquam rhoncus lacus ut tortor egestas, in luctus nisl semper. Quisque ultrices sapien turpis, at aliquam </w:t>
      </w:r>
      <w:proofErr w:type="gramStart"/>
      <w:r w:rsidRPr="005617FF">
        <w:rPr>
          <w:rFonts w:ascii="Times New Roman" w:hAnsi="Times New Roman" w:cs="Times New Roman"/>
        </w:rPr>
        <w:t>est</w:t>
      </w:r>
      <w:proofErr w:type="gramEnd"/>
      <w:r w:rsidRPr="005617FF">
        <w:rPr>
          <w:rFonts w:ascii="Times New Roman" w:hAnsi="Times New Roman" w:cs="Times New Roman"/>
        </w:rPr>
        <w:t xml:space="preserve"> sodales sit amet. Nulla congue risus in ligula aliquam cursus. Sed vel augue consequat orci mollis aliquet </w:t>
      </w:r>
      <w:proofErr w:type="gramStart"/>
      <w:r w:rsidRPr="005617FF">
        <w:rPr>
          <w:rFonts w:ascii="Times New Roman" w:hAnsi="Times New Roman" w:cs="Times New Roman"/>
        </w:rPr>
        <w:t>nec</w:t>
      </w:r>
      <w:proofErr w:type="gramEnd"/>
      <w:r w:rsidRPr="005617FF">
        <w:rPr>
          <w:rFonts w:ascii="Times New Roman" w:hAnsi="Times New Roman" w:cs="Times New Roman"/>
        </w:rPr>
        <w:t xml:space="preserve"> non arcu. Sed scelerisque quam elementum, maximus tortor ut, suscipit arcu. Sed a neque sodales, rhoncus </w:t>
      </w:r>
      <w:proofErr w:type="gramStart"/>
      <w:r w:rsidRPr="005617FF">
        <w:rPr>
          <w:rFonts w:ascii="Times New Roman" w:hAnsi="Times New Roman" w:cs="Times New Roman"/>
        </w:rPr>
        <w:t>massa</w:t>
      </w:r>
      <w:proofErr w:type="gramEnd"/>
      <w:r w:rsidRPr="005617FF">
        <w:rPr>
          <w:rFonts w:ascii="Times New Roman" w:hAnsi="Times New Roman" w:cs="Times New Roman"/>
        </w:rPr>
        <w:t xml:space="preserve"> vel, imperdiet augue. Ut porttitor urna urna. In suscipit, tortor non pulvinar dignissim, </w:t>
      </w:r>
      <w:proofErr w:type="gramStart"/>
      <w:r w:rsidRPr="005617FF">
        <w:rPr>
          <w:rFonts w:ascii="Times New Roman" w:hAnsi="Times New Roman" w:cs="Times New Roman"/>
        </w:rPr>
        <w:t>sem</w:t>
      </w:r>
      <w:proofErr w:type="gramEnd"/>
      <w:r w:rsidRPr="005617FF">
        <w:rPr>
          <w:rFonts w:ascii="Times New Roman" w:hAnsi="Times New Roman" w:cs="Times New Roman"/>
        </w:rPr>
        <w:t xml:space="preserve"> nisi aliquet urna, at ullamcorper metus nisl sit amet mauris. Maecenas tempor, augue quis gravida suscipit, tortor nulla euismod turpis, at sagittis </w:t>
      </w:r>
      <w:proofErr w:type="gramStart"/>
      <w:r w:rsidRPr="005617FF">
        <w:rPr>
          <w:rFonts w:ascii="Times New Roman" w:hAnsi="Times New Roman" w:cs="Times New Roman"/>
        </w:rPr>
        <w:t>leo</w:t>
      </w:r>
      <w:proofErr w:type="gramEnd"/>
      <w:r w:rsidRPr="005617FF">
        <w:rPr>
          <w:rFonts w:ascii="Times New Roman" w:hAnsi="Times New Roman" w:cs="Times New Roman"/>
        </w:rPr>
        <w:t xml:space="preserve"> nisi quis justo. Etiam placerat </w:t>
      </w:r>
      <w:proofErr w:type="gramStart"/>
      <w:r w:rsidRPr="005617FF">
        <w:rPr>
          <w:rFonts w:ascii="Times New Roman" w:hAnsi="Times New Roman" w:cs="Times New Roman"/>
        </w:rPr>
        <w:t>massa</w:t>
      </w:r>
      <w:proofErr w:type="gramEnd"/>
      <w:r w:rsidRPr="005617FF">
        <w:rPr>
          <w:rFonts w:ascii="Times New Roman" w:hAnsi="Times New Roman" w:cs="Times New Roman"/>
        </w:rPr>
        <w:t xml:space="preserve"> aliquam elit sodales sagittis. Ut ut elementum velit. Ut </w:t>
      </w:r>
      <w:proofErr w:type="gramStart"/>
      <w:r w:rsidRPr="005617FF">
        <w:rPr>
          <w:rFonts w:ascii="Times New Roman" w:hAnsi="Times New Roman" w:cs="Times New Roman"/>
        </w:rPr>
        <w:t>nec</w:t>
      </w:r>
      <w:proofErr w:type="gramEnd"/>
      <w:r w:rsidRPr="005617FF">
        <w:rPr>
          <w:rFonts w:ascii="Times New Roman" w:hAnsi="Times New Roman" w:cs="Times New Roman"/>
        </w:rPr>
        <w:t xml:space="preserve"> feugiat urna.</w:t>
      </w:r>
    </w:p>
    <w:p w14:paraId="268DCD65" w14:textId="77777777" w:rsidR="00BA7557" w:rsidRPr="005617FF" w:rsidRDefault="00BA7557" w:rsidP="00DE7BE7">
      <w:pPr>
        <w:spacing w:after="0" w:line="240" w:lineRule="auto"/>
        <w:ind w:firstLine="720"/>
        <w:rPr>
          <w:rFonts w:ascii="Times New Roman" w:hAnsi="Times New Roman" w:cs="Times New Roman"/>
          <w:b/>
          <w:color w:val="000000" w:themeColor="text1"/>
        </w:rPr>
      </w:pPr>
    </w:p>
    <w:p w14:paraId="65BC6239" w14:textId="2E49299F" w:rsidR="008E12AF" w:rsidRPr="005617FF" w:rsidRDefault="00502D17"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METHODS</w:t>
      </w:r>
    </w:p>
    <w:p w14:paraId="22DFA29E" w14:textId="77777777" w:rsidR="00BA7557" w:rsidRPr="005617FF" w:rsidRDefault="00BA7557" w:rsidP="00DE7BE7">
      <w:pPr>
        <w:spacing w:after="0" w:line="240" w:lineRule="auto"/>
        <w:ind w:firstLine="720"/>
        <w:rPr>
          <w:rFonts w:ascii="Times New Roman" w:hAnsi="Times New Roman" w:cs="Times New Roman"/>
        </w:rPr>
      </w:pPr>
      <w:r w:rsidRPr="005617FF">
        <w:rPr>
          <w:rFonts w:ascii="Times New Roman" w:hAnsi="Times New Roman" w:cs="Times New Roman"/>
        </w:rPr>
        <w:t xml:space="preserve">Mauris scelerisque maximus viverra. Proin sagittis faucibus viverra. Ut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tellus eros. Mauris sollicitudin porttitor enim vel congue. Quisque dictum ornare posuere. Fusce malesuada rhoncus nisl sit amet rutrum. Vivamus posuere elit dui, eu scelerisque urna interdum sed. Suspendisse potenti. Nulla vel </w:t>
      </w:r>
      <w:proofErr w:type="gramStart"/>
      <w:r w:rsidRPr="005617FF">
        <w:rPr>
          <w:rFonts w:ascii="Times New Roman" w:hAnsi="Times New Roman" w:cs="Times New Roman"/>
        </w:rPr>
        <w:t>massa</w:t>
      </w:r>
      <w:proofErr w:type="gramEnd"/>
      <w:r w:rsidRPr="005617FF">
        <w:rPr>
          <w:rFonts w:ascii="Times New Roman" w:hAnsi="Times New Roman" w:cs="Times New Roman"/>
        </w:rPr>
        <w:t xml:space="preserve"> non diam dignissim tristique. </w:t>
      </w:r>
      <w:r w:rsidR="008E12AF" w:rsidRPr="005617FF">
        <w:rPr>
          <w:rFonts w:ascii="Times New Roman" w:hAnsi="Times New Roman" w:cs="Times New Roman"/>
          <w:color w:val="000000"/>
        </w:rPr>
        <w:fldChar w:fldCharType="begin" w:fldLock="1"/>
      </w:r>
      <w:r w:rsidR="008E12AF" w:rsidRPr="005617FF">
        <w:rPr>
          <w:rFonts w:ascii="Times New Roman" w:hAnsi="Times New Roman" w:cs="Times New Roman"/>
          <w:color w:val="000000"/>
        </w:rPr>
        <w:instrText>ADDIN CSL_CITATION { "citationItems" : [ { "id" : "ITEM-1", "itemData" : { "id" : "ITEM-1", "issued" : { "date-parts" : [ [ "0" ] ] }, "title" : "MUTCD 2009", "type" : "article-journal" }, "uris" : [ "http://www.mendeley.com/documents/?uuid=bb34cc64-5965-471f-b63c-9e3cae4a0fe4" ] } ], "mendeley" : { "formattedCitation" : "(&lt;i&gt;1&lt;/i&gt;)", "plainTextFormattedCitation" : "(1)", "previouslyFormattedCitation" : "(&lt;i&gt;1&lt;/i&gt;)" }, "properties" : {  }, "schema" : "https://github.com/citation-style-language/schema/raw/master/csl-citation.json" }</w:instrText>
      </w:r>
      <w:r w:rsidR="008E12AF" w:rsidRPr="005617FF">
        <w:rPr>
          <w:rFonts w:ascii="Times New Roman" w:hAnsi="Times New Roman" w:cs="Times New Roman"/>
          <w:color w:val="000000"/>
        </w:rPr>
        <w:fldChar w:fldCharType="separate"/>
      </w:r>
      <w:r w:rsidR="008E12AF" w:rsidRPr="005617FF">
        <w:rPr>
          <w:rFonts w:ascii="Times New Roman" w:hAnsi="Times New Roman" w:cs="Times New Roman"/>
          <w:noProof/>
          <w:color w:val="000000"/>
        </w:rPr>
        <w:t>(</w:t>
      </w:r>
      <w:r w:rsidR="008E12AF" w:rsidRPr="005617FF">
        <w:rPr>
          <w:rFonts w:ascii="Times New Roman" w:hAnsi="Times New Roman" w:cs="Times New Roman"/>
          <w:i/>
          <w:noProof/>
          <w:color w:val="000000"/>
        </w:rPr>
        <w:t>1</w:t>
      </w:r>
      <w:r w:rsidR="008E12AF" w:rsidRPr="005617FF">
        <w:rPr>
          <w:rFonts w:ascii="Times New Roman" w:hAnsi="Times New Roman" w:cs="Times New Roman"/>
          <w:noProof/>
          <w:color w:val="000000"/>
        </w:rPr>
        <w:t>)</w:t>
      </w:r>
      <w:r w:rsidR="008E12AF" w:rsidRPr="005617FF">
        <w:rPr>
          <w:rFonts w:ascii="Times New Roman" w:hAnsi="Times New Roman" w:cs="Times New Roman"/>
          <w:color w:val="000000"/>
        </w:rPr>
        <w:fldChar w:fldCharType="end"/>
      </w:r>
      <w:r w:rsidR="008E12AF" w:rsidRPr="005617FF">
        <w:rPr>
          <w:rFonts w:ascii="Times New Roman" w:hAnsi="Times New Roman" w:cs="Times New Roman"/>
          <w:color w:val="000000"/>
        </w:rPr>
        <w:t>.</w:t>
      </w:r>
      <w:r w:rsidR="008E12AF" w:rsidRPr="005617FF">
        <w:rPr>
          <w:rFonts w:ascii="Times New Roman" w:hAnsi="Times New Roman" w:cs="Times New Roman"/>
        </w:rPr>
        <w:t xml:space="preserve">  </w:t>
      </w:r>
      <w:r w:rsidRPr="005617FF">
        <w:rPr>
          <w:rFonts w:ascii="Times New Roman" w:hAnsi="Times New Roman" w:cs="Times New Roman"/>
        </w:rPr>
        <w:t xml:space="preserve">Aenean non tempus orci. Aliquam lobortis posuere nisi </w:t>
      </w:r>
      <w:proofErr w:type="gramStart"/>
      <w:r w:rsidRPr="005617FF">
        <w:rPr>
          <w:rFonts w:ascii="Times New Roman" w:hAnsi="Times New Roman" w:cs="Times New Roman"/>
        </w:rPr>
        <w:t>a</w:t>
      </w:r>
      <w:proofErr w:type="gramEnd"/>
      <w:r w:rsidRPr="005617FF">
        <w:rPr>
          <w:rFonts w:ascii="Times New Roman" w:hAnsi="Times New Roman" w:cs="Times New Roman"/>
        </w:rPr>
        <w:t xml:space="preserve"> imperdiet.</w:t>
      </w:r>
    </w:p>
    <w:p w14:paraId="6EDDF9EF" w14:textId="0717C48C" w:rsidR="00BA7557" w:rsidRPr="005617FF" w:rsidRDefault="00BA7557" w:rsidP="00DE7BE7">
      <w:pPr>
        <w:spacing w:after="0" w:line="240" w:lineRule="auto"/>
        <w:ind w:firstLine="720"/>
        <w:rPr>
          <w:rFonts w:ascii="Times New Roman" w:hAnsi="Times New Roman" w:cs="Times New Roman"/>
        </w:rPr>
      </w:pPr>
      <w:r w:rsidRPr="005617FF">
        <w:rPr>
          <w:rFonts w:ascii="Times New Roman" w:hAnsi="Times New Roman" w:cs="Times New Roman"/>
        </w:rPr>
        <w:t xml:space="preserve">Lorem ipsum dolor sit amet, consectetur adipiscing elit. Morbi dictum placerat erat ac tempor. Pellentesque elementum accumsan quam. Integer ultricies feugiat placerat. Morbi quis eros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augue iaculis auctor. Aliquam rhoncus lacus ut tortor egestas, in luctus nisl semper. Quisque ultrices sapien turpis, at aliquam </w:t>
      </w:r>
      <w:proofErr w:type="gramStart"/>
      <w:r w:rsidRPr="005617FF">
        <w:rPr>
          <w:rFonts w:ascii="Times New Roman" w:hAnsi="Times New Roman" w:cs="Times New Roman"/>
        </w:rPr>
        <w:t>est</w:t>
      </w:r>
      <w:proofErr w:type="gramEnd"/>
      <w:r w:rsidRPr="005617FF">
        <w:rPr>
          <w:rFonts w:ascii="Times New Roman" w:hAnsi="Times New Roman" w:cs="Times New Roman"/>
        </w:rPr>
        <w:t xml:space="preserve"> sodales sit amet. Nulla congue risus in ligula aliquam cursus. Sed vel augue consequat orci mollis aliquet </w:t>
      </w:r>
      <w:proofErr w:type="gramStart"/>
      <w:r w:rsidRPr="005617FF">
        <w:rPr>
          <w:rFonts w:ascii="Times New Roman" w:hAnsi="Times New Roman" w:cs="Times New Roman"/>
        </w:rPr>
        <w:t>nec</w:t>
      </w:r>
      <w:proofErr w:type="gramEnd"/>
      <w:r w:rsidRPr="005617FF">
        <w:rPr>
          <w:rFonts w:ascii="Times New Roman" w:hAnsi="Times New Roman" w:cs="Times New Roman"/>
        </w:rPr>
        <w:t xml:space="preserve"> non arcu. Sed scelerisque quam elementum, maximus tortor ut, suscipit arcu. Sed a neque sodales, rhoncus </w:t>
      </w:r>
      <w:proofErr w:type="gramStart"/>
      <w:r w:rsidRPr="005617FF">
        <w:rPr>
          <w:rFonts w:ascii="Times New Roman" w:hAnsi="Times New Roman" w:cs="Times New Roman"/>
        </w:rPr>
        <w:t>massa</w:t>
      </w:r>
      <w:proofErr w:type="gramEnd"/>
      <w:r w:rsidRPr="005617FF">
        <w:rPr>
          <w:rFonts w:ascii="Times New Roman" w:hAnsi="Times New Roman" w:cs="Times New Roman"/>
        </w:rPr>
        <w:t xml:space="preserve"> vel, imperdiet augue. Ut porttitor urna urna. In suscipit, tortor non pulvinar dignissim, </w:t>
      </w:r>
      <w:proofErr w:type="gramStart"/>
      <w:r w:rsidRPr="005617FF">
        <w:rPr>
          <w:rFonts w:ascii="Times New Roman" w:hAnsi="Times New Roman" w:cs="Times New Roman"/>
        </w:rPr>
        <w:t>sem</w:t>
      </w:r>
      <w:proofErr w:type="gramEnd"/>
      <w:r w:rsidRPr="005617FF">
        <w:rPr>
          <w:rFonts w:ascii="Times New Roman" w:hAnsi="Times New Roman" w:cs="Times New Roman"/>
        </w:rPr>
        <w:t xml:space="preserve"> nisi aliquet urna, at ullamcorper metus nisl sit amet mauris. Maecenas tempor, augue quis gravida suscipit, tortor nulla euismod turpis, at sagittis </w:t>
      </w:r>
      <w:proofErr w:type="gramStart"/>
      <w:r w:rsidRPr="005617FF">
        <w:rPr>
          <w:rFonts w:ascii="Times New Roman" w:hAnsi="Times New Roman" w:cs="Times New Roman"/>
        </w:rPr>
        <w:t>leo</w:t>
      </w:r>
      <w:proofErr w:type="gramEnd"/>
      <w:r w:rsidRPr="005617FF">
        <w:rPr>
          <w:rFonts w:ascii="Times New Roman" w:hAnsi="Times New Roman" w:cs="Times New Roman"/>
        </w:rPr>
        <w:t xml:space="preserve"> nisi quis justo. Etiam placerat </w:t>
      </w:r>
      <w:proofErr w:type="gramStart"/>
      <w:r w:rsidRPr="005617FF">
        <w:rPr>
          <w:rFonts w:ascii="Times New Roman" w:hAnsi="Times New Roman" w:cs="Times New Roman"/>
        </w:rPr>
        <w:t>massa</w:t>
      </w:r>
      <w:proofErr w:type="gramEnd"/>
      <w:r w:rsidRPr="005617FF">
        <w:rPr>
          <w:rFonts w:ascii="Times New Roman" w:hAnsi="Times New Roman" w:cs="Times New Roman"/>
        </w:rPr>
        <w:t xml:space="preserve"> aliquam elit sodales sagittis. Ut ut elementum velit. Ut </w:t>
      </w:r>
      <w:proofErr w:type="gramStart"/>
      <w:r w:rsidRPr="005617FF">
        <w:rPr>
          <w:rFonts w:ascii="Times New Roman" w:hAnsi="Times New Roman" w:cs="Times New Roman"/>
        </w:rPr>
        <w:t>nec</w:t>
      </w:r>
      <w:proofErr w:type="gramEnd"/>
      <w:r w:rsidRPr="005617FF">
        <w:rPr>
          <w:rFonts w:ascii="Times New Roman" w:hAnsi="Times New Roman" w:cs="Times New Roman"/>
        </w:rPr>
        <w:t xml:space="preserve"> feugiat urna.</w:t>
      </w:r>
    </w:p>
    <w:p w14:paraId="6DCDD938" w14:textId="77777777" w:rsidR="00BA7557" w:rsidRPr="005617FF" w:rsidRDefault="00BA7557" w:rsidP="00DE7BE7">
      <w:pPr>
        <w:spacing w:after="0" w:line="240" w:lineRule="auto"/>
        <w:ind w:firstLine="720"/>
        <w:rPr>
          <w:rFonts w:ascii="Times New Roman" w:hAnsi="Times New Roman" w:cs="Times New Roman"/>
        </w:rPr>
      </w:pPr>
      <w:r w:rsidRPr="005617FF">
        <w:rPr>
          <w:rFonts w:ascii="Times New Roman" w:hAnsi="Times New Roman" w:cs="Times New Roman"/>
        </w:rPr>
        <w:t xml:space="preserve">Mauris scelerisque maximus viverra. Proin sagittis faucibus viverra. Ut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tellus eros. Mauris sollicitudin porttitor enim vel congue. Quisque dictum ornare posuere. Fusce malesuada rhoncus nisl sit amet rutrum. Vivamus posuere elit dui, eu scelerisque urna interdum sed. Suspendisse potenti. Nulla vel </w:t>
      </w:r>
      <w:proofErr w:type="gramStart"/>
      <w:r w:rsidRPr="005617FF">
        <w:rPr>
          <w:rFonts w:ascii="Times New Roman" w:hAnsi="Times New Roman" w:cs="Times New Roman"/>
        </w:rPr>
        <w:t>massa</w:t>
      </w:r>
      <w:proofErr w:type="gramEnd"/>
      <w:r w:rsidRPr="005617FF">
        <w:rPr>
          <w:rFonts w:ascii="Times New Roman" w:hAnsi="Times New Roman" w:cs="Times New Roman"/>
        </w:rPr>
        <w:t xml:space="preserve"> non diam dignissim tristique.</w:t>
      </w:r>
    </w:p>
    <w:p w14:paraId="3699BDA3" w14:textId="56B0CA07" w:rsidR="008E12AF" w:rsidRPr="005617FF" w:rsidRDefault="00BA7557" w:rsidP="00DE7BE7">
      <w:pPr>
        <w:spacing w:after="0" w:line="240" w:lineRule="auto"/>
        <w:ind w:firstLine="720"/>
        <w:rPr>
          <w:rFonts w:ascii="Times New Roman" w:hAnsi="Times New Roman" w:cs="Times New Roman"/>
        </w:rPr>
      </w:pPr>
      <w:r w:rsidRPr="005617FF">
        <w:rPr>
          <w:rFonts w:ascii="Times New Roman" w:hAnsi="Times New Roman" w:cs="Times New Roman"/>
        </w:rPr>
        <w:t xml:space="preserve">Aenean non tempus orci. Aliquam lobortis posuere nisi </w:t>
      </w:r>
      <w:proofErr w:type="gramStart"/>
      <w:r w:rsidRPr="005617FF">
        <w:rPr>
          <w:rFonts w:ascii="Times New Roman" w:hAnsi="Times New Roman" w:cs="Times New Roman"/>
        </w:rPr>
        <w:t>a</w:t>
      </w:r>
      <w:proofErr w:type="gramEnd"/>
      <w:r w:rsidRPr="005617FF">
        <w:rPr>
          <w:rFonts w:ascii="Times New Roman" w:hAnsi="Times New Roman" w:cs="Times New Roman"/>
        </w:rPr>
        <w:t xml:space="preserve"> imperdiet. Donec a </w:t>
      </w:r>
      <w:proofErr w:type="gramStart"/>
      <w:r w:rsidRPr="005617FF">
        <w:rPr>
          <w:rFonts w:ascii="Times New Roman" w:hAnsi="Times New Roman" w:cs="Times New Roman"/>
        </w:rPr>
        <w:t>sem</w:t>
      </w:r>
      <w:proofErr w:type="gramEnd"/>
      <w:r w:rsidRPr="005617FF">
        <w:rPr>
          <w:rFonts w:ascii="Times New Roman" w:hAnsi="Times New Roman" w:cs="Times New Roman"/>
        </w:rPr>
        <w:t xml:space="preserve"> lectus. Vestibulum at malesuada lectus. Quisque eu tortor vulputate </w:t>
      </w:r>
      <w:proofErr w:type="gramStart"/>
      <w:r w:rsidRPr="005617FF">
        <w:rPr>
          <w:rFonts w:ascii="Times New Roman" w:hAnsi="Times New Roman" w:cs="Times New Roman"/>
        </w:rPr>
        <w:t>purus</w:t>
      </w:r>
      <w:proofErr w:type="gramEnd"/>
      <w:r w:rsidRPr="005617FF">
        <w:rPr>
          <w:rFonts w:ascii="Times New Roman" w:hAnsi="Times New Roman" w:cs="Times New Roman"/>
        </w:rPr>
        <w:t xml:space="preserve"> vestibulum tincidunt non in ante. Fusce quis lacinia dolor, quis tempor dolor. Proin eget tellus metus. Phasellus maximus feugiat gravida. Etiam quis libero id lacus bibendum interdum. Morbi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pretium lorem. Vestibulum ante ipsum primis in faucibus orci luctus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ultrices posuere cubilia Curae; Vivamus venenatis suscipit sagittis. Duis rhoncus neque eget mauris sagittis, sit amet elementum ligula auctor.</w:t>
      </w:r>
    </w:p>
    <w:p w14:paraId="3C46A78D" w14:textId="77777777" w:rsidR="00BA7557" w:rsidRPr="005617FF" w:rsidRDefault="00BA7557" w:rsidP="00DE7BE7">
      <w:pPr>
        <w:spacing w:after="0" w:line="240" w:lineRule="auto"/>
        <w:ind w:firstLine="720"/>
        <w:rPr>
          <w:rFonts w:ascii="Times New Roman" w:hAnsi="Times New Roman" w:cs="Times New Roman"/>
        </w:rPr>
      </w:pPr>
      <w:r w:rsidRPr="005617FF">
        <w:rPr>
          <w:rFonts w:ascii="Times New Roman" w:hAnsi="Times New Roman" w:cs="Times New Roman"/>
        </w:rPr>
        <w:t xml:space="preserve">Nunc facilisis consectetur blandit. Donec lacinia dapibus diam eu congue. Curabitur porta felis neque, in iaculis dolor efficitur quis. Nulla </w:t>
      </w:r>
      <w:proofErr w:type="gramStart"/>
      <w:r w:rsidRPr="005617FF">
        <w:rPr>
          <w:rFonts w:ascii="Times New Roman" w:hAnsi="Times New Roman" w:cs="Times New Roman"/>
        </w:rPr>
        <w:t>nec</w:t>
      </w:r>
      <w:proofErr w:type="gramEnd"/>
      <w:r w:rsidRPr="005617FF">
        <w:rPr>
          <w:rFonts w:ascii="Times New Roman" w:hAnsi="Times New Roman" w:cs="Times New Roman"/>
        </w:rPr>
        <w:t xml:space="preserve"> nisi metus. Quisque mollis, enim vitae dapibus rhoncus, ex ipsum euismod metus, ultrices pharetra </w:t>
      </w:r>
      <w:proofErr w:type="gramStart"/>
      <w:r w:rsidRPr="005617FF">
        <w:rPr>
          <w:rFonts w:ascii="Times New Roman" w:hAnsi="Times New Roman" w:cs="Times New Roman"/>
        </w:rPr>
        <w:t>est</w:t>
      </w:r>
      <w:proofErr w:type="gramEnd"/>
      <w:r w:rsidRPr="005617FF">
        <w:rPr>
          <w:rFonts w:ascii="Times New Roman" w:hAnsi="Times New Roman" w:cs="Times New Roman"/>
        </w:rPr>
        <w:t xml:space="preserve"> augue et augue. Fusce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orci ut augue rutrum tempor. Quisque aliquet molestie nulla </w:t>
      </w:r>
      <w:proofErr w:type="gramStart"/>
      <w:r w:rsidRPr="005617FF">
        <w:rPr>
          <w:rFonts w:ascii="Times New Roman" w:hAnsi="Times New Roman" w:cs="Times New Roman"/>
        </w:rPr>
        <w:t>nec</w:t>
      </w:r>
      <w:proofErr w:type="gramEnd"/>
      <w:r w:rsidRPr="005617FF">
        <w:rPr>
          <w:rFonts w:ascii="Times New Roman" w:hAnsi="Times New Roman" w:cs="Times New Roman"/>
        </w:rPr>
        <w:t xml:space="preserve"> rhoncus. Mauris quis ante sem. Donec at finibus velit. Pellentesque commodo maximus nulla, in faucibus nisl vestibulum sed. Cras vitae sodales sem. Morbi iaculis eros diam, ac rutrum nibh commodo id. Maecenas vestibulum </w:t>
      </w:r>
      <w:proofErr w:type="gramStart"/>
      <w:r w:rsidRPr="005617FF">
        <w:rPr>
          <w:rFonts w:ascii="Times New Roman" w:hAnsi="Times New Roman" w:cs="Times New Roman"/>
        </w:rPr>
        <w:t>sem</w:t>
      </w:r>
      <w:proofErr w:type="gramEnd"/>
      <w:r w:rsidRPr="005617FF">
        <w:rPr>
          <w:rFonts w:ascii="Times New Roman" w:hAnsi="Times New Roman" w:cs="Times New Roman"/>
        </w:rPr>
        <w:t xml:space="preserve"> nibh. Donec vel vestibulum tortor, a cursus diam.</w:t>
      </w:r>
    </w:p>
    <w:p w14:paraId="62AFB744" w14:textId="3AAC67A0" w:rsidR="008E12AF" w:rsidRPr="005617FF" w:rsidRDefault="00BA7557" w:rsidP="00DE7BE7">
      <w:pPr>
        <w:spacing w:after="0" w:line="240" w:lineRule="auto"/>
        <w:ind w:firstLine="720"/>
        <w:rPr>
          <w:rFonts w:ascii="Times New Roman" w:hAnsi="Times New Roman" w:cs="Times New Roman"/>
        </w:rPr>
      </w:pPr>
      <w:r w:rsidRPr="005617FF">
        <w:rPr>
          <w:rFonts w:ascii="Times New Roman" w:hAnsi="Times New Roman" w:cs="Times New Roman"/>
        </w:rPr>
        <w:lastRenderedPageBreak/>
        <w:t xml:space="preserve">Duis ut turpis maximus, semper sapien in, elementum metus. Proin sit amet </w:t>
      </w:r>
      <w:proofErr w:type="gramStart"/>
      <w:r w:rsidRPr="005617FF">
        <w:rPr>
          <w:rFonts w:ascii="Times New Roman" w:hAnsi="Times New Roman" w:cs="Times New Roman"/>
        </w:rPr>
        <w:t>sem</w:t>
      </w:r>
      <w:proofErr w:type="gramEnd"/>
      <w:r w:rsidRPr="005617FF">
        <w:rPr>
          <w:rFonts w:ascii="Times New Roman" w:hAnsi="Times New Roman" w:cs="Times New Roman"/>
        </w:rPr>
        <w:t xml:space="preserve"> sit amet tortor blandit dapibus. Nam fringilla nunc quis nisl faucibus laoreet. Nam eu elit laoreet, iaculis sem quis, rhoncus libero </w:t>
      </w:r>
      <w:r w:rsidR="008E12AF" w:rsidRPr="005617FF">
        <w:rPr>
          <w:rFonts w:ascii="Times New Roman" w:hAnsi="Times New Roman" w:cs="Times New Roman"/>
        </w:rPr>
        <w:fldChar w:fldCharType="begin" w:fldLock="1"/>
      </w:r>
      <w:r w:rsidR="008E12AF" w:rsidRPr="005617FF">
        <w:rPr>
          <w:rFonts w:ascii="Times New Roman" w:hAnsi="Times New Roman" w:cs="Times New Roman"/>
        </w:rPr>
        <w:instrText>ADDIN CSL_CITATION { "citationItems" : [ { "id" : "ITEM-1", "itemData" : { "author" : [ { "dropping-particle" : "", "family" : "Sandt", "given" : "Adrian", "non-dropping-particle" : "", "parse-names" : false, "suffix" : "" }, { "dropping-particle" : "", "family" : "Al-Deek", "given" : "Haitham", "non-dropping-particle" : "", "parse-names" : false, "suffix" : "" }, { "dropping-particle" : "", "family" : "Rogers Jr", "given" : "John H", "non-dropping-particle" : "", "parse-names" : false, "suffix" : "" }, { "dropping-particle" : "", "family" : "Alomari", "given" : "Ahmad H", "non-dropping-particle" : "", "parse-names" : false, "suffix" : "" } ], "container-title" : "Transportation Research Record: Journal of the Transportation Research Board", "id" : "ITEM-1", "issue" : "2484", "issued" : { "date-parts" : [ [ "2015" ] ] }, "page" : "99-109", "publisher" : "Transportation Research Board of the National Academies", "title" : "Wrong-way driving prevention: incident survey results and planned countermeasure implementation in Florida", "type" : "article-journal" }, "uris" : [ "http://www.mendeley.com/documents/?uuid=e0188f57-9f77-4635-a7dc-28569febfa9c" ] } ], "mendeley" : { "formattedCitation" : "(&lt;i&gt;2&lt;/i&gt;)", "plainTextFormattedCitation" : "(2)", "previouslyFormattedCitation" : "(&lt;i&gt;2&lt;/i&gt;)" }, "properties" : {  }, "schema" : "https://github.com/citation-style-language/schema/raw/master/csl-citation.json" }</w:instrText>
      </w:r>
      <w:r w:rsidR="008E12AF" w:rsidRPr="005617FF">
        <w:rPr>
          <w:rFonts w:ascii="Times New Roman" w:hAnsi="Times New Roman" w:cs="Times New Roman"/>
        </w:rPr>
        <w:fldChar w:fldCharType="separate"/>
      </w:r>
      <w:r w:rsidR="008E12AF" w:rsidRPr="005617FF">
        <w:rPr>
          <w:rFonts w:ascii="Times New Roman" w:hAnsi="Times New Roman" w:cs="Times New Roman"/>
          <w:noProof/>
        </w:rPr>
        <w:t>(</w:t>
      </w:r>
      <w:r w:rsidR="008E12AF" w:rsidRPr="005617FF">
        <w:rPr>
          <w:rFonts w:ascii="Times New Roman" w:hAnsi="Times New Roman" w:cs="Times New Roman"/>
          <w:i/>
          <w:noProof/>
        </w:rPr>
        <w:t>2</w:t>
      </w:r>
      <w:r w:rsidR="008E12AF" w:rsidRPr="005617FF">
        <w:rPr>
          <w:rFonts w:ascii="Times New Roman" w:hAnsi="Times New Roman" w:cs="Times New Roman"/>
          <w:noProof/>
        </w:rPr>
        <w:t>)</w:t>
      </w:r>
      <w:r w:rsidR="008E12AF" w:rsidRPr="005617FF">
        <w:rPr>
          <w:rFonts w:ascii="Times New Roman" w:hAnsi="Times New Roman" w:cs="Times New Roman"/>
        </w:rPr>
        <w:fldChar w:fldCharType="end"/>
      </w:r>
      <w:r w:rsidR="008E12AF" w:rsidRPr="005617FF">
        <w:rPr>
          <w:rFonts w:ascii="Times New Roman" w:hAnsi="Times New Roman" w:cs="Times New Roman"/>
        </w:rPr>
        <w:t xml:space="preserve">.  </w:t>
      </w:r>
      <w:r w:rsidRPr="005617FF">
        <w:rPr>
          <w:rFonts w:ascii="Times New Roman" w:hAnsi="Times New Roman" w:cs="Times New Roman"/>
        </w:rPr>
        <w:t xml:space="preserve">Aliquam maximus nisi risus, </w:t>
      </w:r>
      <w:proofErr w:type="gramStart"/>
      <w:r w:rsidRPr="005617FF">
        <w:rPr>
          <w:rFonts w:ascii="Times New Roman" w:hAnsi="Times New Roman" w:cs="Times New Roman"/>
        </w:rPr>
        <w:t>a</w:t>
      </w:r>
      <w:proofErr w:type="gramEnd"/>
      <w:r w:rsidRPr="005617FF">
        <w:rPr>
          <w:rFonts w:ascii="Times New Roman" w:hAnsi="Times New Roman" w:cs="Times New Roman"/>
        </w:rPr>
        <w:t xml:space="preserve"> ultricies nunc auctor sit amet. Donec id dui in mi malesuada volutpat. Donec vel mi id mi congue convallis eget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nibh. Fusce orci magna, tempus quis orci maximus, consectetur pellentesque magna. Curabitur volutpat pellentesque bibendum. Sed dignissim, metus maximus semper faucibus, libero elit ornare </w:t>
      </w:r>
      <w:proofErr w:type="gramStart"/>
      <w:r w:rsidRPr="005617FF">
        <w:rPr>
          <w:rFonts w:ascii="Times New Roman" w:hAnsi="Times New Roman" w:cs="Times New Roman"/>
        </w:rPr>
        <w:t>massa</w:t>
      </w:r>
      <w:proofErr w:type="gramEnd"/>
      <w:r w:rsidRPr="005617FF">
        <w:rPr>
          <w:rFonts w:ascii="Times New Roman" w:hAnsi="Times New Roman" w:cs="Times New Roman"/>
        </w:rPr>
        <w:t xml:space="preserve">, tempor sagittis orci nibh et diam. Cras nec tristique dolor, quis iaculis metus. Vestibulum vitae diam imperdiet, feugiat diam egestas, egestas ex. Interdum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malesuada fames ac ante ipsum primis in faucibus. Donec sagittis pretium mauris, vel aliquet tellus consectetur a. Aenean sed </w:t>
      </w:r>
      <w:proofErr w:type="gramStart"/>
      <w:r w:rsidRPr="005617FF">
        <w:rPr>
          <w:rFonts w:ascii="Times New Roman" w:hAnsi="Times New Roman" w:cs="Times New Roman"/>
        </w:rPr>
        <w:t>leo</w:t>
      </w:r>
      <w:proofErr w:type="gramEnd"/>
      <w:r w:rsidRPr="005617FF">
        <w:rPr>
          <w:rFonts w:ascii="Times New Roman" w:hAnsi="Times New Roman" w:cs="Times New Roman"/>
        </w:rPr>
        <w:t xml:space="preserve"> nec nibh sollicitudin fermentum a non erat. Morbi sodales sagittis </w:t>
      </w:r>
      <w:proofErr w:type="gramStart"/>
      <w:r w:rsidRPr="005617FF">
        <w:rPr>
          <w:rFonts w:ascii="Times New Roman" w:hAnsi="Times New Roman" w:cs="Times New Roman"/>
        </w:rPr>
        <w:t>massa</w:t>
      </w:r>
      <w:proofErr w:type="gramEnd"/>
      <w:r w:rsidRPr="005617FF">
        <w:rPr>
          <w:rFonts w:ascii="Times New Roman" w:hAnsi="Times New Roman" w:cs="Times New Roman"/>
        </w:rPr>
        <w:t>, ac ultrices magna aliquet vel.</w:t>
      </w:r>
    </w:p>
    <w:p w14:paraId="0A1688EB" w14:textId="77777777" w:rsidR="008E12AF" w:rsidRPr="005617FF" w:rsidRDefault="008E12AF" w:rsidP="00DE7BE7">
      <w:pPr>
        <w:spacing w:after="0" w:line="240" w:lineRule="auto"/>
        <w:ind w:firstLine="720"/>
        <w:rPr>
          <w:rFonts w:ascii="Times New Roman" w:hAnsi="Times New Roman" w:cs="Times New Roman"/>
        </w:rPr>
      </w:pPr>
    </w:p>
    <w:p w14:paraId="1D8F515A" w14:textId="4132D02E" w:rsidR="008E12AF" w:rsidRPr="005617FF" w:rsidRDefault="00502D17"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Level 2 Header</w:t>
      </w:r>
    </w:p>
    <w:p w14:paraId="4AED8870" w14:textId="6E90DB07" w:rsidR="008E12AF" w:rsidRPr="005617FF" w:rsidRDefault="00BA755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color w:val="000000" w:themeColor="text1"/>
        </w:rPr>
        <w:t xml:space="preserve">Quisque ultrices sapien turpis, at aliquam </w:t>
      </w:r>
      <w:proofErr w:type="gramStart"/>
      <w:r w:rsidRPr="005617FF">
        <w:rPr>
          <w:rFonts w:ascii="Times New Roman" w:hAnsi="Times New Roman" w:cs="Times New Roman"/>
          <w:color w:val="000000" w:themeColor="text1"/>
        </w:rPr>
        <w:t>est</w:t>
      </w:r>
      <w:proofErr w:type="gramEnd"/>
      <w:r w:rsidRPr="005617FF">
        <w:rPr>
          <w:rFonts w:ascii="Times New Roman" w:hAnsi="Times New Roman" w:cs="Times New Roman"/>
          <w:color w:val="000000" w:themeColor="text1"/>
        </w:rPr>
        <w:t xml:space="preserve"> sodales sit amet. Nulla congue risus in ligula aliquam cursus. Sed vel augue consequat orci mollis aliquet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non arcu. Sed scelerisque quam elementum, maximus tortor ut, suscipit arcu. Sed a neque sodales, rhoncus </w:t>
      </w:r>
      <w:proofErr w:type="gramStart"/>
      <w:r w:rsidRPr="005617FF">
        <w:rPr>
          <w:rFonts w:ascii="Times New Roman" w:hAnsi="Times New Roman" w:cs="Times New Roman"/>
          <w:color w:val="000000" w:themeColor="text1"/>
        </w:rPr>
        <w:t>massa</w:t>
      </w:r>
      <w:proofErr w:type="gramEnd"/>
      <w:r w:rsidRPr="005617FF">
        <w:rPr>
          <w:rFonts w:ascii="Times New Roman" w:hAnsi="Times New Roman" w:cs="Times New Roman"/>
          <w:color w:val="000000" w:themeColor="text1"/>
        </w:rPr>
        <w:t xml:space="preserve"> vel, imperdiet augue. Ut porttitor urna urna. In suscipit, tortor non pulvinar dignissim, </w:t>
      </w:r>
      <w:proofErr w:type="gramStart"/>
      <w:r w:rsidRPr="005617FF">
        <w:rPr>
          <w:rFonts w:ascii="Times New Roman" w:hAnsi="Times New Roman" w:cs="Times New Roman"/>
          <w:color w:val="000000" w:themeColor="text1"/>
        </w:rPr>
        <w:t>sem</w:t>
      </w:r>
      <w:proofErr w:type="gramEnd"/>
      <w:r w:rsidRPr="005617FF">
        <w:rPr>
          <w:rFonts w:ascii="Times New Roman" w:hAnsi="Times New Roman" w:cs="Times New Roman"/>
          <w:color w:val="000000" w:themeColor="text1"/>
        </w:rPr>
        <w:t xml:space="preserve"> nisi aliquet urna, at ullamcorper metus nisl sit amet mauris. Maecenas tempor, augue quis gravida suscipit, tortor nulla euismod turpis, at sagittis </w:t>
      </w:r>
      <w:proofErr w:type="gramStart"/>
      <w:r w:rsidRPr="005617FF">
        <w:rPr>
          <w:rFonts w:ascii="Times New Roman" w:hAnsi="Times New Roman" w:cs="Times New Roman"/>
          <w:color w:val="000000" w:themeColor="text1"/>
        </w:rPr>
        <w:t>leo</w:t>
      </w:r>
      <w:proofErr w:type="gramEnd"/>
      <w:r w:rsidRPr="005617FF">
        <w:rPr>
          <w:rFonts w:ascii="Times New Roman" w:hAnsi="Times New Roman" w:cs="Times New Roman"/>
          <w:color w:val="000000" w:themeColor="text1"/>
        </w:rPr>
        <w:t xml:space="preserve"> nisi quis justo. Etiam placerat </w:t>
      </w:r>
      <w:proofErr w:type="gramStart"/>
      <w:r w:rsidRPr="005617FF">
        <w:rPr>
          <w:rFonts w:ascii="Times New Roman" w:hAnsi="Times New Roman" w:cs="Times New Roman"/>
          <w:color w:val="000000" w:themeColor="text1"/>
        </w:rPr>
        <w:t>massa</w:t>
      </w:r>
      <w:proofErr w:type="gramEnd"/>
      <w:r w:rsidRPr="005617FF">
        <w:rPr>
          <w:rFonts w:ascii="Times New Roman" w:hAnsi="Times New Roman" w:cs="Times New Roman"/>
          <w:color w:val="000000" w:themeColor="text1"/>
        </w:rPr>
        <w:t xml:space="preserve"> aliquam elit sodales sagittis. Ut ut elementum velit. Ut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feugiat urna.</w:t>
      </w:r>
    </w:p>
    <w:p w14:paraId="462F83EB" w14:textId="77777777" w:rsidR="00BA7557" w:rsidRPr="005617FF" w:rsidRDefault="00BA7557" w:rsidP="00DE7BE7">
      <w:pPr>
        <w:spacing w:after="0" w:line="240" w:lineRule="auto"/>
        <w:rPr>
          <w:rFonts w:ascii="Times New Roman" w:hAnsi="Times New Roman" w:cs="Times New Roman"/>
          <w:b/>
          <w:color w:val="000000" w:themeColor="text1"/>
        </w:rPr>
      </w:pPr>
    </w:p>
    <w:p w14:paraId="13FBCC1C" w14:textId="1A6992E4" w:rsidR="00502D17" w:rsidRPr="005617FF" w:rsidRDefault="00502D17" w:rsidP="00DE7BE7">
      <w:pPr>
        <w:spacing w:after="0" w:line="240" w:lineRule="auto"/>
        <w:rPr>
          <w:rFonts w:ascii="Times New Roman" w:hAnsi="Times New Roman" w:cs="Times New Roman"/>
          <w:i/>
        </w:rPr>
      </w:pPr>
      <w:r w:rsidRPr="005617FF">
        <w:rPr>
          <w:rFonts w:ascii="Times New Roman" w:hAnsi="Times New Roman" w:cs="Times New Roman"/>
          <w:i/>
        </w:rPr>
        <w:t>Level 3 Header</w:t>
      </w:r>
    </w:p>
    <w:p w14:paraId="3EA8BBBF" w14:textId="6F5BCB7C" w:rsidR="00502D17" w:rsidRPr="005617FF" w:rsidRDefault="00BA755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rPr>
        <w:t>Fusce malesuada rhoncus nisl sit amet rutrum. Vivamus posuere elit dui, eu scelerisque urna interdum sed</w:t>
      </w:r>
      <w:r w:rsidR="008E12AF" w:rsidRPr="005617FF">
        <w:rPr>
          <w:rFonts w:ascii="Times New Roman" w:hAnsi="Times New Roman" w:cs="Times New Roman"/>
        </w:rPr>
        <w:t xml:space="preserve"> </w:t>
      </w:r>
      <w:r w:rsidR="008E12AF" w:rsidRPr="005617FF">
        <w:rPr>
          <w:rFonts w:ascii="Times New Roman" w:hAnsi="Times New Roman" w:cs="Times New Roman"/>
        </w:rPr>
        <w:fldChar w:fldCharType="begin" w:fldLock="1"/>
      </w:r>
      <w:r w:rsidR="008E12AF" w:rsidRPr="005617FF">
        <w:rPr>
          <w:rFonts w:ascii="Times New Roman" w:hAnsi="Times New Roman" w:cs="Times New Roman"/>
        </w:rPr>
        <w:instrText>ADDIN CSL_CITATION { "citationItems" : [ { "id" : "ITEM-1", "itemData" : { "author" : [ { "dropping-particle" : "", "family" : "Sicking", "given" : "Dean", "non-dropping-particle" : "", "parse-names" : false, "suffix" : "" }, { "dropping-particle" : "", "family" : "Albuquerque", "given" : "Francisco", "non-dropping-particle" : "de", "parse-names" : false, "suffix" : "" }, { "dropping-particle" : "", "family" : "Lechtenberg", "given" : "Karla", "non-dropping-particle" : "", "parse-names" : false, "suffix" : "" }, { "dropping-particle" : "", "family" : "Stolle", "given" : "Cody", "non-dropping-particle" : "", "parse-names" : false, "suffix" : "" } ], "container-title" : "Transportation Research Record: Journal of the Transportation Research Board", "id" : "ITEM-1", "issue" : "2120", "issued" : { "date-parts" : [ [ "2009" ] ] }, "page" : "82-90", "publisher" : "Transportation Research Board of the National Academies", "title" : "Guidelines for implementation of cable median barrier", "type" : "article-journal" }, "uris" : [ "http://www.mendeley.com/documents/?uuid=2ad05ec8-5d24-46ed-9963-ec67efee4bd7" ] } ], "mendeley" : { "formattedCitation" : "(&lt;i&gt;3&lt;/i&gt;)", "plainTextFormattedCitation" : "(3)", "previouslyFormattedCitation" : "(&lt;i&gt;3&lt;/i&gt;)" }, "properties" : {  }, "schema" : "https://github.com/citation-style-language/schema/raw/master/csl-citation.json" }</w:instrText>
      </w:r>
      <w:r w:rsidR="008E12AF" w:rsidRPr="005617FF">
        <w:rPr>
          <w:rFonts w:ascii="Times New Roman" w:hAnsi="Times New Roman" w:cs="Times New Roman"/>
        </w:rPr>
        <w:fldChar w:fldCharType="separate"/>
      </w:r>
      <w:r w:rsidR="008E12AF" w:rsidRPr="005617FF">
        <w:rPr>
          <w:rFonts w:ascii="Times New Roman" w:hAnsi="Times New Roman" w:cs="Times New Roman"/>
          <w:noProof/>
        </w:rPr>
        <w:t>(</w:t>
      </w:r>
      <w:r w:rsidR="008E12AF" w:rsidRPr="005617FF">
        <w:rPr>
          <w:rFonts w:ascii="Times New Roman" w:hAnsi="Times New Roman" w:cs="Times New Roman"/>
          <w:i/>
          <w:noProof/>
        </w:rPr>
        <w:t>3</w:t>
      </w:r>
      <w:r w:rsidR="008E12AF" w:rsidRPr="005617FF">
        <w:rPr>
          <w:rFonts w:ascii="Times New Roman" w:hAnsi="Times New Roman" w:cs="Times New Roman"/>
          <w:noProof/>
        </w:rPr>
        <w:t>)</w:t>
      </w:r>
      <w:r w:rsidR="008E12AF" w:rsidRPr="005617FF">
        <w:rPr>
          <w:rFonts w:ascii="Times New Roman" w:hAnsi="Times New Roman" w:cs="Times New Roman"/>
        </w:rPr>
        <w:fldChar w:fldCharType="end"/>
      </w:r>
      <w:r w:rsidR="008E12AF" w:rsidRPr="005617FF">
        <w:rPr>
          <w:rFonts w:ascii="Times New Roman" w:hAnsi="Times New Roman" w:cs="Times New Roman"/>
        </w:rPr>
        <w:t xml:space="preserve">.  </w:t>
      </w:r>
      <w:r w:rsidRPr="005617FF">
        <w:rPr>
          <w:rFonts w:ascii="Times New Roman" w:hAnsi="Times New Roman" w:cs="Times New Roman"/>
        </w:rPr>
        <w:t>Etiam quis libero id lacus bibendum interdum. Morbi et pretium lorem</w:t>
      </w:r>
      <w:r w:rsidR="008E12AF" w:rsidRPr="005617FF">
        <w:rPr>
          <w:rFonts w:ascii="Times New Roman" w:hAnsi="Times New Roman" w:cs="Times New Roman"/>
        </w:rPr>
        <w:t xml:space="preserve"> </w:t>
      </w:r>
      <w:r w:rsidR="008E12AF" w:rsidRPr="005617FF">
        <w:rPr>
          <w:rFonts w:ascii="Times New Roman" w:hAnsi="Times New Roman" w:cs="Times New Roman"/>
        </w:rPr>
        <w:fldChar w:fldCharType="begin" w:fldLock="1"/>
      </w:r>
      <w:r w:rsidR="008E12AF" w:rsidRPr="005617FF">
        <w:rPr>
          <w:rFonts w:ascii="Times New Roman" w:hAnsi="Times New Roman" w:cs="Times New Roman"/>
        </w:rPr>
        <w:instrText>ADDIN CSL_CITATION { "citationItems" : [ { "id" : "ITEM-1", "itemData" : { "author" : [ { "dropping-particle" : "", "family" : "Zhang", "given" : "Beijia", "non-dropping-particle" : "", "parse-names" : false, "suffix" : "" }, { "dropping-particle" : "", "family" : "Pour-Rouholamin", "given" : "Mahdi", "non-dropping-particle" : "", "parse-names" : false, "suffix" : "" }, { "dropping-particle" : "", "family" : "Zhou", "given" : "Huaguo", "non-dropping-particle" : "", "parse-names" : false, "suffix" : "" } ], "id" : "ITEM-1", "issued" : { "date-parts" : [ [ "2017" ] ] }, "title" : "Investigation of Confounding Factors Contributing to Wrong-Way Driving Crashes on Partially and Uncontrolled-Access Divided Highways", "type" : "report" }, "uris" : [ "http://www.mendeley.com/documents/?uuid=50d8d1ac-1f2c-4ed6-bf85-b552e9ac08be" ] }, { "id" : "ITEM-2", "itemData" : { "author" : [ { "dropping-particle" : "", "family" : "Lathrop", "given" : "Sarah L", "non-dropping-particle" : "", "parse-names" : false, "suffix" : "" }, { "dropping-particle" : "", "family" : "Dick", "given" : "Travis B", "non-dropping-particle" : "", "parse-names" : false, "suffix" : "" }, { "dropping-particle" : "", "family" : "Nolte", "given" : "Kurt B", "non-dropping-particle" : "", "parse-names" : false, "suffix" : "" } ], "container-title" : "Journal of forensic sciences", "id" : "ITEM-2", "issue" : "2", "issued" : { "date-parts" : [ [ "2010" ] ] }, "page" : "432-437", "publisher" : "Wiley Online Library", "title" : "Fatal Wrong-Way Collisions on New Mexico\ufffds Interstate Highways, 1990--2004", "type" : "article-journal", "volume" : "55" }, "uris" : [ "http://www.mendeley.com/documents/?uuid=7d4af746-c22b-45ec-b612-a186b77f298a" ] }, { "id" : "ITEM-3", "itemData" : { "author" : [ { "dropping-particle" : "", "family" : "Finley", "given" : "M", "non-dropping-particle" : "", "parse-names" : false, "suffix" : "" }, { "dropping-particle" : "", "family" : "Trout", "given" : "N", "non-dropping-particle" : "", "parse-names" : false, "suffix" : "" } ], "id" : "ITEM-3", "issued" : { "date-parts" : [ [ "2017" ] ] }, "title" : "Driver Expectations and Understanding of Wrong-Way Driver Warning Messages Displayed on Dynamic Message Signs", "type" : "report" }, "uris" : [ "http://www.mendeley.com/documents/?uuid=32b414ec-dc5e-42ce-9a0c-63075ecde7c4" ] }, { "id" : "ITEM-4", "itemData" : { "author" : [ { "dropping-particle" : "", "family" : "Cooner", "given" : "Scott A", "non-dropping-particle" : "", "parse-names" : false, "suffix" : "" }, { "dropping-particle" : "", "family" : "Ranft", "given" : "Stephen E", "non-dropping-particle" : "", "parse-names" : false, "suffix" : "" } ], "id" : "ITEM-4", "issued" : { "date-parts" : [ [ "2008" ] ] }, "title" : "Wrong-way driving on freeways: problems, issues, and countermeasures", "type" : "report" }, "uris" : [ "http://www.mendeley.com/documents/?uuid=ec9c8f56-1182-4817-8f65-ea528d7c02f9" ] }, { "id" : "ITEM-5", "itemData" : { "author" : [ { "dropping-particle" : "", "family" : "Cooner", "given" : "Scott A", "non-dropping-particle" : "", "parse-names" : false, "suffix" : "" }, { "dropping-particle" : "", "family" : "Cothron", "given" : "A Scott", "non-dropping-particle" : "", "parse-names" : false, "suffix" : "" }, { "dropping-particle" : "", "family" : "Ranft", "given" : "Steven E", "non-dropping-particle" : "", "parse-names" : false, "suffix" : "" } ], "container-title" : "Security", "id" : "ITEM-5", "issue" : "2", "issued" : { "date-parts" : [ [ "2004" ] ] }, "title" : "Countermeasures for Wrong-Way Movement on Freeways: Overview of Project Activities and Findings", "type" : "article-journal", "volume" : "7" }, "uris" : [ "http://www.mendeley.com/documents/?uuid=9e5a381b-ca8e-442a-b8ed-b2cf26dc81b0" ] } ], "mendeley" : { "formattedCitation" : "(&lt;i&gt;4&lt;/i&gt;\u2013&lt;i&gt;8&lt;/i&gt;)", "plainTextFormattedCitation" : "(4\u20138)", "previouslyFormattedCitation" : "(&lt;i&gt;4&lt;/i&gt;\u2013&lt;i&gt;8&lt;/i&gt;)" }, "properties" : {  }, "schema" : "https://github.com/citation-style-language/schema/raw/master/csl-citation.json" }</w:instrText>
      </w:r>
      <w:r w:rsidR="008E12AF" w:rsidRPr="005617FF">
        <w:rPr>
          <w:rFonts w:ascii="Times New Roman" w:hAnsi="Times New Roman" w:cs="Times New Roman"/>
        </w:rPr>
        <w:fldChar w:fldCharType="separate"/>
      </w:r>
      <w:r w:rsidR="008E12AF" w:rsidRPr="005617FF">
        <w:rPr>
          <w:rFonts w:ascii="Times New Roman" w:hAnsi="Times New Roman" w:cs="Times New Roman"/>
          <w:noProof/>
        </w:rPr>
        <w:t>(</w:t>
      </w:r>
      <w:r w:rsidR="008E12AF" w:rsidRPr="005617FF">
        <w:rPr>
          <w:rFonts w:ascii="Times New Roman" w:hAnsi="Times New Roman" w:cs="Times New Roman"/>
          <w:i/>
          <w:noProof/>
        </w:rPr>
        <w:t>4</w:t>
      </w:r>
      <w:r w:rsidR="008E12AF" w:rsidRPr="005617FF">
        <w:rPr>
          <w:rFonts w:ascii="Times New Roman" w:hAnsi="Times New Roman" w:cs="Times New Roman"/>
          <w:noProof/>
        </w:rPr>
        <w:t>–</w:t>
      </w:r>
      <w:r w:rsidR="008E12AF" w:rsidRPr="005617FF">
        <w:rPr>
          <w:rFonts w:ascii="Times New Roman" w:hAnsi="Times New Roman" w:cs="Times New Roman"/>
          <w:i/>
          <w:noProof/>
        </w:rPr>
        <w:t>8</w:t>
      </w:r>
      <w:r w:rsidR="008E12AF" w:rsidRPr="005617FF">
        <w:rPr>
          <w:rFonts w:ascii="Times New Roman" w:hAnsi="Times New Roman" w:cs="Times New Roman"/>
          <w:noProof/>
        </w:rPr>
        <w:t>)</w:t>
      </w:r>
      <w:r w:rsidR="008E12AF" w:rsidRPr="005617FF">
        <w:rPr>
          <w:rFonts w:ascii="Times New Roman" w:hAnsi="Times New Roman" w:cs="Times New Roman"/>
        </w:rPr>
        <w:fldChar w:fldCharType="end"/>
      </w:r>
      <w:r w:rsidR="008E12AF" w:rsidRPr="005617FF">
        <w:rPr>
          <w:rFonts w:ascii="Times New Roman" w:hAnsi="Times New Roman" w:cs="Times New Roman"/>
        </w:rPr>
        <w:t xml:space="preserve">.  </w:t>
      </w:r>
      <w:r w:rsidRPr="005617FF">
        <w:rPr>
          <w:rFonts w:ascii="Times New Roman" w:hAnsi="Times New Roman" w:cs="Times New Roman"/>
        </w:rPr>
        <w:t xml:space="preserve">Quisque mollis, enim vitae dapibus rhoncus, ex ipsum euismod metus, ultrices pharetra </w:t>
      </w:r>
      <w:proofErr w:type="gramStart"/>
      <w:r w:rsidRPr="005617FF">
        <w:rPr>
          <w:rFonts w:ascii="Times New Roman" w:hAnsi="Times New Roman" w:cs="Times New Roman"/>
        </w:rPr>
        <w:t>est</w:t>
      </w:r>
      <w:proofErr w:type="gramEnd"/>
      <w:r w:rsidRPr="005617FF">
        <w:rPr>
          <w:rFonts w:ascii="Times New Roman" w:hAnsi="Times New Roman" w:cs="Times New Roman"/>
        </w:rPr>
        <w:t xml:space="preserve"> augue et augue. Fusce </w:t>
      </w:r>
      <w:proofErr w:type="gramStart"/>
      <w:r w:rsidRPr="005617FF">
        <w:rPr>
          <w:rFonts w:ascii="Times New Roman" w:hAnsi="Times New Roman" w:cs="Times New Roman"/>
        </w:rPr>
        <w:t>et</w:t>
      </w:r>
      <w:proofErr w:type="gramEnd"/>
      <w:r w:rsidRPr="005617FF">
        <w:rPr>
          <w:rFonts w:ascii="Times New Roman" w:hAnsi="Times New Roman" w:cs="Times New Roman"/>
        </w:rPr>
        <w:t xml:space="preserve"> orci ut augue rutrum tempor. Quisque aliquet molestie nulla </w:t>
      </w:r>
      <w:proofErr w:type="gramStart"/>
      <w:r w:rsidRPr="005617FF">
        <w:rPr>
          <w:rFonts w:ascii="Times New Roman" w:hAnsi="Times New Roman" w:cs="Times New Roman"/>
        </w:rPr>
        <w:t>nec</w:t>
      </w:r>
      <w:proofErr w:type="gramEnd"/>
      <w:r w:rsidRPr="005617FF">
        <w:rPr>
          <w:rFonts w:ascii="Times New Roman" w:hAnsi="Times New Roman" w:cs="Times New Roman"/>
        </w:rPr>
        <w:t xml:space="preserve"> rhoncus. Mauris quis ante sem. Donec at finibus velit. Pellentesque commodo maximus nulla, in faucibus nisl vestibulum sed</w:t>
      </w:r>
      <w:r w:rsidR="008E12AF" w:rsidRPr="005617FF">
        <w:rPr>
          <w:rFonts w:ascii="Times New Roman" w:hAnsi="Times New Roman" w:cs="Times New Roman"/>
          <w:color w:val="000000" w:themeColor="text1"/>
        </w:rPr>
        <w:t xml:space="preserve"> </w:t>
      </w:r>
      <w:r w:rsidR="008E12AF" w:rsidRPr="005617FF">
        <w:rPr>
          <w:rFonts w:ascii="Times New Roman" w:hAnsi="Times New Roman" w:cs="Times New Roman"/>
          <w:color w:val="000000" w:themeColor="text1"/>
        </w:rPr>
        <w:fldChar w:fldCharType="begin" w:fldLock="1"/>
      </w:r>
      <w:r w:rsidR="008E12AF" w:rsidRPr="005617FF">
        <w:rPr>
          <w:rFonts w:ascii="Times New Roman" w:hAnsi="Times New Roman" w:cs="Times New Roman"/>
          <w:color w:val="000000" w:themeColor="text1"/>
        </w:rPr>
        <w:instrText>ADDIN CSL_CITATION { "citationItems" : [ { "id" : "ITEM-1", "itemData" : { "author" : [ { "dropping-particle" : "", "family" : "Fariello", "given" : "B", "non-dropping-particle" : "", "parse-names" : false, "suffix" : "" } ], "id" : "ITEM-1", "issued" : { "date-parts" : [ [ "0" ] ] }, "title" : "San Antonio Wrong Way Driver Initiative", "type" : "report" }, "uris" : [ "http://www.mendeley.com/documents/?uuid=cdc897bc-eacc-4f4b-beb4-2a6793b59116" ] }, { "id" : "ITEM-2", "itemData" : { "author" : [ { "dropping-particle" : "", "family" : "Kayes", "given" : "Md Imrul", "non-dropping-particle" : "", "parse-names" : false, "suffix" : "" }, { "dropping-particle" : "", "family" : "Al-Deek", "given" : "Haitham", "non-dropping-particle" : "", "parse-names" : false, "suffix" : "" }, { "dropping-particle" : "", "family" : "Sandt", "given" : "Adrian", "non-dropping-particle" : "", "parse-names" : false, "suffix" : "" }, { "dropping-particle" : "", "family" : "Rogers Jr", "given" : "John H", "non-dropping-particle" : "", "parse-names" : false, "suffix" : "" }, { "dropping-particle" : "", "family" : "Carrick", "given" : "Grady", "non-dropping-particle" : "", "parse-names" : false, "suffix" : "" } ], "container-title" : "Transportation Research Record", "id" : "ITEM-2", "issued" : { "date-parts" : [ [ "2018" ] ] }, "page" : "0361198118778933", "publisher" : "SAGE Publications Sage CA: Los Angeles, CA", "title" : "Analysis of Performance Data Collected from Two Wrong-Way Driving Advanced Technology Countermeasures and Results of Countermeasures Stakeholder Surveys", "type" : "article-journal" }, "uris" : [ "http://www.mendeley.com/documents/?uuid=56d6a852-2ffd-4eb2-83bd-9a3dbfb649f8" ] }, { "id" : "ITEM-3", "itemData" : { "author" : [ { "dropping-particle" : "", "family" : "Faruk", "given" : "Md Omar", "non-dropping-particle" : "", "parse-names" : false, "suffix" : "" }, { "dropping-particle" : "", "family" : "Al-Deek", "given" : "Haitham", "non-dropping-particle" : "", "parse-names" : false, "suffix" : "" }, { "dropping-particle" : "", "family" : "Sandt", "given" : "Adrian", "non-dropping-particle" : "", "parse-names" : false, "suffix" : "" }, { "dropping-particle" : "", "family" : "Rogers Jr", "given" : "John H", "non-dropping-particle" : "", "parse-names" : false, "suffix" : "" }, { "dropping-particle" : "", "family" : "Shamma", "given" : "Antony", "non-dropping-particle" : "", "parse-names" : false, "suffix" : "" } ], "id" : "ITEM-3", "issued" : { "date-parts" : [ [ "2018" ] ] }, "title" : "Wrong-Way Driving: A Regional Transportation Systems Management and Operations Approach to a Regional Problem", "type" : "report" }, "uris" : [ "http://www.mendeley.com/documents/?uuid=c89d9739-b889-4d6c-ba17-f20c8b0567d9" ] }, { "id" : "ITEM-4", "itemData" : { "author" : [ { "dropping-particle" : "", "family" : "Sandt", "given" : "Adrian", "non-dropping-particle" : "", "parse-names" : false, "suffix" : "" }, { "dropping-particle" : "", "family" : "Al-Deek", "given" : "Haitham", "non-dropping-particle" : "", "parse-names" : false, "suffix" : "" } ], "container-title" : "Transportation Research Record", "id" : "ITEM-4", "issued" : { "date-parts" : [ [ "2018" ] ] }, "page" : "0361198118778938", "publisher" : "SAGE Publications Sage CA: Los Angeles, CA", "title" : "A Wrong-Way Driving Crash Risk Reduction Approach for Cost-Effective Installation of Advanced Technology Wrong-Way Driving Countermeasures", "type" : "article-journal" }, "uris" : [ "http://www.mendeley.com/documents/?uuid=427efe8d-73a9-46c4-a7bd-7491d1455121" ] }, { "id" : "ITEM-5", "itemData" : { "author" : [ { "dropping-particle" : "", "family" : "Adrian Sandt, Haitham Al-Deek", "given" : "John H. Rogers", "non-dropping-particle" : "", "parse-names" : false, "suffix" : "" } ], "container-title" : "Transportation Research Record", "id" : "ITEM-5", "issue" : "No. 17-05009.", "issued" : { "date-parts" : [ [ "2017" ] ] }, "title" : "Identifying Wrong-Way Driving Hotspots by Modeling Crash Risk and Analyzing Traffic Management Center Response Times", "type" : "article-journal" }, "uris" : [ "http://www.mendeley.com/documents/?uuid=05005c3a-32c4-498b-9ea2-5bf0a3da5258" ] }, { "id" : "ITEM-6", "itemData" : { "author" : [ { "dropping-particle" : "", "family" : "Rogers", "given" : "John", "non-dropping-particle" : "", "parse-names" : false, "suffix" : "" } ], "id" : "ITEM-6", "issued" : { "date-parts" : [ [ "2016" ] ] }, "title" : "Evaluating Wrong-Way Driving for Florida Interstates and Toll Road Facilities: A Risk-Based Investigation, and Countermeasure Development", "type" : "article-journal" }, "uris" : [ "http://www.mendeley.com/documents/?uuid=167fc0d7-71ab-4598-abbb-885173c31291" ] }, { "id" : "ITEM-7", "itemData" : { "author" : [ { "dropping-particle" : "", "family" : "Al-Deek", "given" : "Haitham", "non-dropping-particle" : "", "parse-names" : false, "suffix" : "" }, { "dropping-particle" : "", "family" : "Rogers", "given" : "John", "non-dropping-particle" : "", "parse-names" : false, "suffix" : "" }, { "dropping-particle" : "", "family" : "Sandt", "given" : "Adrian", "non-dropping-particle" : "", "parse-names" : false, "suffix" : "" }, { "dropping-particle" : "", "family" : "Alomari", "given" : "Ahmad", "non-dropping-particle" : "", "parse-names" : false, "suffix" : "" } ], "id" : "ITEM-7", "issued" : { "date-parts" : [ [ "2016" ] ] }, "title" : "Evaluating the Wrong-Way Driving Incidents Problem on the Florida\u2019s Turnpike Roadway System, Phase-1 Study.", "type" : "report" }, "uris" : [ "http://www.mendeley.com/documents/?uuid=e3e2ec2c-291d-4072-887e-298bafad0584" ] }, { "id" : "ITEM-8", "itemData" : { "author" : [ { "dropping-particle" : "", "family" : "Rogers Jr", "given" : "John H", "non-dropping-particle" : "", "parse-names" : false, "suffix" : "" }, { "dropping-particle" : "", "family" : "Al-Deek", "given" : "Haitham", "non-dropping-particle" : "", "parse-names" : false, "suffix" : "" }, { "dropping-particle" : "", "family" : "Alomari", "given" : "Ahmad H", "non-dropping-particle" : "", "parse-names" : false, "suffix" : "" }, { "dropping-particle" : "", "family" : "Gordin", "given" : "Eric", "non-dropping-particle" : "", "parse-names" : false, "suffix" : "" }, { "dropping-particle" : "", "family" : "Carrick", "given" : "Grady", "non-dropping-particle" : "", "parse-names" : false, "suffix" : "" } ], "container-title" : "Transportation Research Record: Journal of the Transportation Research Board", "id" : "ITEM-8", "issue" : "2554", "issued" : { "date-parts" : [ [ "2016" ] ] }, "page" : "166-176", "publisher" : "Transportation Research Board of the National Academies", "title" : "Modeling the Risk of Wrong-Way Driving on Freeways and Toll Roads", "type" : "article-journal" }, "uris" : [ "http://www.mendeley.com/documents/?uuid=bee8cd35-279c-45c1-8736-ee998bc887c9" ] }, { "id" : "ITEM-9", "itemData" : { "author" : [ { "dropping-particle" : "", "family" : "Rogers Jr", "given" : "John H", "non-dropping-particle" : "", "parse-names" : false, "suffix" : "" }, { "dropping-particle" : "", "family" : "Al-Deek", "given" : "Haitham", "non-dropping-particle" : "", "parse-names" : false, "suffix" : "" }, { "dropping-particle" : "", "family" : "Alomari", "given" : "Ahmad", "non-dropping-particle" : "", "parse-names" : false, "suffix" : "" }, { "dropping-particle" : "", "family" : "Consoli", "given" : "Frank A", "non-dropping-particle" : "", "parse-names" : false, "suffix" : "" }, { "dropping-particle" : "", "family" : "Sandt", "given" : "Adrian", "non-dropping-particle" : "", "parse-names" : false, "suffix" : "" } ], "container-title" : "International Journal of Engineering Management and Economics", "id" : "ITEM-9", "issue" : "3-4", "issued" : { "date-parts" : [ [ "2015" ] ] }, "page" : "144-168", "publisher" : "Inderscience Publishers (IEL)", "title" : "Wrong-way driving on Florida toll roads: an investigation into multiple incident parameters and targeted countermeasures for reductions", "type" : "article-journal", "volume" : "5" }, "uris" : [ "http://www.mendeley.com/documents/?uuid=53f6d818-6664-4c05-bf5f-8948a161b500" ] }, { "id" : "ITEM-10", "itemData" : { "author" : [ { "dropping-particle" : "", "family" : "Rogers", "given" : "John H", "non-dropping-particle" : "", "parse-names" : false, "suffix" : "" }, { "dropping-particle" : "", "family" : "Sandt", "given" : "Adrian", "non-dropping-particle" : "", "parse-names" : false, "suffix" : "" }, { "dropping-particle" : "", "family" : "Al-Deek", "given" : "Haitham", "non-dropping-particle" : "", "parse-names" : false, "suffix" : "" }, { "dropping-particle" : "", "family" : "Alomari", "given" : "Ahmad H", "non-dropping-particle" : "", "parse-names" : false, "suffix" : "" }, { "dropping-particle" : "", "family" : "Uddin", "given" : "Nizam", "non-dropping-particle" : "", "parse-names" : false, "suffix" : "" }, { "dropping-particle" : "", "family" : "Gordin", "given" : "Eric", "non-dropping-particle" : "", "parse-names" : false, "suffix" : "" }, { "dropping-particle" : "", "family" : "Santos", "given" : "Cristina", "non-dropping-particle" : "Dos", "parse-names" : false, "suffix" : "" }, { "dropping-particle" : "", "family" : "Renfrow", "given" : "Jessica", "non-dropping-particle" : "", "parse-names" : false, "suffix" : "" }, { "dropping-particle" : "", "family" : "Carrick", "given" : "Grady", "non-dropping-particle" : "", "parse-names" : false, "suffix" : "" } ], "container-title" : "Transportation Research Record: Journal of the Transportation Research Board", "id" : "ITEM-10", "issue" : "2484", "issued" : { "date-parts" : [ [ "2015" ] ] }, "page" : "119-128", "publisher" : "Transportation Research Board of the National Academies", "title" : "Wrong-Way Driving: Multifactor Risk-Based Model for Florida Interstates and Toll Facilities", "type" : "article-journal" }, "uris" : [ "http://www.mendeley.com/documents/?uuid=d0636491-d80b-4c54-b1bc-dc8583554230" ] }, { "id" : "ITEM-11", "itemData" : { "author" : [ { "dropping-particle" : "", "family" : "Sandt", "given" : "Adrian", "non-dropping-particle" : "", "parse-names" : false, "suffix" : "" }, { "dropping-particle" : "", "family" : "Al-Deek", "given" : "Haitham", "non-dropping-particle" : "", "parse-names" : false, "suffix" : "" }, { "dropping-particle" : "", "family" : "Rogers Jr", "given" : "John H", "non-dropping-particle" : "", "parse-names" : false, "suffix" : "" }, { "dropping-particle" : "", "family" : "Alomari", "given" : "Ahmad H", "non-dropping-particle" : "", "parse-names" : false, "suffix" : "" } ], "container-title" : "Transportation Research Record: Journal of the Transportation Research Board", "id" : "ITEM-11", "issue" : "2484", "issued" : { "date-parts" : [ [ "2015" ] ] }, "page" : "99-109", "publisher" : "Transportation Research Board of the National Academies", "title" : "Wrong-way driving prevention: incident survey results and planned countermeasure implementation in Florida", "type" : "article-journal" }, "uris" : [ "http://www.mendeley.com/documents/?uuid=e0188f57-9f77-4635-a7dc-28569febfa9c" ] }, { "id" : "ITEM-12", "itemData" : { "author" : [ { "dropping-particle" : "", "family" : "Venglar", "given" : "Steven P", "non-dropping-particle" : "", "parse-names" : false, "suffix" : "" }, { "dropping-particle" : "", "family" : "Fariello", "given" : "Brian G", "non-dropping-particle" : "", "parse-names" : false, "suffix" : "" } ], "container-title" : "Transportation Research Board 93rd Annual Meeting", "id" : "ITEM-12", "issue" : "14-4371", "issued" : { "date-parts" : [ [ "2014" ] ] }, "title" : "Efforts to Reduce Wrong-Way Driving: A Case Study in San Antonio, Texas", "type" : "paper-conference" }, "uris" : [ "http://www.mendeley.com/documents/?uuid=17c3ef3a-b759-4215-b780-198c1c2241bc" ] } ], "mendeley" : { "formattedCitation" : "(&lt;i&gt;9&lt;/i&gt;\u2013&lt;i&gt;18&lt;/i&gt;, &lt;i&gt;2&lt;/i&gt;, &lt;i&gt;19&lt;/i&gt;)", "plainTextFormattedCitation" : "(9\u201318, 2, 19)", "previouslyFormattedCitation" : "(&lt;i&gt;9&lt;/i&gt;\u2013&lt;i&gt;18&lt;/i&gt;, &lt;i&gt;2&lt;/i&gt;, &lt;i&gt;19&lt;/i&gt;)" }, "properties" : {  }, "schema" : "https://github.com/citation-style-language/schema/raw/master/csl-citation.json" }</w:instrText>
      </w:r>
      <w:r w:rsidR="008E12AF" w:rsidRPr="005617FF">
        <w:rPr>
          <w:rFonts w:ascii="Times New Roman" w:hAnsi="Times New Roman" w:cs="Times New Roman"/>
          <w:color w:val="000000" w:themeColor="text1"/>
        </w:rPr>
        <w:fldChar w:fldCharType="separate"/>
      </w:r>
      <w:r w:rsidR="008E12AF" w:rsidRPr="005617FF">
        <w:rPr>
          <w:rFonts w:ascii="Times New Roman" w:hAnsi="Times New Roman" w:cs="Times New Roman"/>
          <w:noProof/>
          <w:color w:val="000000" w:themeColor="text1"/>
        </w:rPr>
        <w:t>(</w:t>
      </w:r>
      <w:r w:rsidR="008E12AF" w:rsidRPr="005617FF">
        <w:rPr>
          <w:rFonts w:ascii="Times New Roman" w:hAnsi="Times New Roman" w:cs="Times New Roman"/>
          <w:i/>
          <w:noProof/>
          <w:color w:val="000000" w:themeColor="text1"/>
        </w:rPr>
        <w:t>2,</w:t>
      </w:r>
      <w:r w:rsidR="008E12AF" w:rsidRPr="005617FF">
        <w:rPr>
          <w:rFonts w:ascii="Times New Roman" w:hAnsi="Times New Roman" w:cs="Times New Roman"/>
          <w:noProof/>
          <w:color w:val="000000" w:themeColor="text1"/>
        </w:rPr>
        <w:t xml:space="preserve"> </w:t>
      </w:r>
      <w:r w:rsidR="00D264A0" w:rsidRPr="005617FF">
        <w:rPr>
          <w:rFonts w:ascii="Times New Roman" w:hAnsi="Times New Roman" w:cs="Times New Roman"/>
          <w:i/>
          <w:noProof/>
          <w:color w:val="000000" w:themeColor="text1"/>
        </w:rPr>
        <w:t>6</w:t>
      </w:r>
      <w:r w:rsidR="008E12AF" w:rsidRPr="005617FF">
        <w:rPr>
          <w:rFonts w:ascii="Times New Roman" w:hAnsi="Times New Roman" w:cs="Times New Roman"/>
          <w:i/>
          <w:noProof/>
          <w:color w:val="000000" w:themeColor="text1"/>
        </w:rPr>
        <w:t>–</w:t>
      </w:r>
      <w:r w:rsidR="00D264A0" w:rsidRPr="005617FF">
        <w:rPr>
          <w:rFonts w:ascii="Times New Roman" w:hAnsi="Times New Roman" w:cs="Times New Roman"/>
          <w:i/>
          <w:noProof/>
          <w:color w:val="000000" w:themeColor="text1"/>
        </w:rPr>
        <w:t>10</w:t>
      </w:r>
      <w:r w:rsidR="008E12AF" w:rsidRPr="005617FF">
        <w:rPr>
          <w:rFonts w:ascii="Times New Roman" w:hAnsi="Times New Roman" w:cs="Times New Roman"/>
          <w:noProof/>
          <w:color w:val="000000" w:themeColor="text1"/>
        </w:rPr>
        <w:t>)</w:t>
      </w:r>
      <w:r w:rsidR="008E12AF" w:rsidRPr="005617FF">
        <w:rPr>
          <w:rFonts w:ascii="Times New Roman" w:hAnsi="Times New Roman" w:cs="Times New Roman"/>
          <w:color w:val="000000" w:themeColor="text1"/>
        </w:rPr>
        <w:fldChar w:fldCharType="end"/>
      </w:r>
      <w:r w:rsidR="008E12AF" w:rsidRPr="005617FF">
        <w:rPr>
          <w:rFonts w:ascii="Times New Roman" w:hAnsi="Times New Roman" w:cs="Times New Roman"/>
          <w:color w:val="000000" w:themeColor="text1"/>
        </w:rPr>
        <w:t xml:space="preserve">. </w:t>
      </w:r>
      <w:r w:rsidRPr="005617FF">
        <w:rPr>
          <w:rFonts w:ascii="Times New Roman" w:hAnsi="Times New Roman" w:cs="Times New Roman"/>
          <w:color w:val="000000" w:themeColor="text1"/>
        </w:rPr>
        <w:t>Duis ut turpis maximus, semper sapien in, elementum metus</w:t>
      </w:r>
      <w:r w:rsidR="008E12AF" w:rsidRPr="005617FF">
        <w:rPr>
          <w:rFonts w:ascii="Times New Roman" w:hAnsi="Times New Roman" w:cs="Times New Roman"/>
          <w:color w:val="000000" w:themeColor="text1"/>
        </w:rPr>
        <w:t xml:space="preserve"> (</w:t>
      </w:r>
      <w:r w:rsidR="00502D17" w:rsidRPr="005617FF">
        <w:rPr>
          <w:rFonts w:ascii="Times New Roman" w:hAnsi="Times New Roman" w:cs="Times New Roman"/>
          <w:b/>
          <w:color w:val="000000" w:themeColor="text1"/>
        </w:rPr>
        <w:t>Figure 1</w:t>
      </w:r>
      <w:r w:rsidR="008E12AF" w:rsidRPr="005617FF">
        <w:rPr>
          <w:rFonts w:ascii="Times New Roman" w:hAnsi="Times New Roman" w:cs="Times New Roman"/>
          <w:color w:val="000000" w:themeColor="text1"/>
        </w:rPr>
        <w:t xml:space="preserve">), </w:t>
      </w:r>
      <w:r w:rsidRPr="005617FF">
        <w:rPr>
          <w:rFonts w:ascii="Times New Roman" w:hAnsi="Times New Roman" w:cs="Times New Roman"/>
          <w:color w:val="000000" w:themeColor="text1"/>
        </w:rPr>
        <w:t xml:space="preserve">amet </w:t>
      </w:r>
      <w:proofErr w:type="gramStart"/>
      <w:r w:rsidRPr="005617FF">
        <w:rPr>
          <w:rFonts w:ascii="Times New Roman" w:hAnsi="Times New Roman" w:cs="Times New Roman"/>
          <w:color w:val="000000" w:themeColor="text1"/>
        </w:rPr>
        <w:t>sem</w:t>
      </w:r>
      <w:proofErr w:type="gramEnd"/>
      <w:r w:rsidRPr="005617FF">
        <w:rPr>
          <w:rFonts w:ascii="Times New Roman" w:hAnsi="Times New Roman" w:cs="Times New Roman"/>
          <w:color w:val="000000" w:themeColor="text1"/>
        </w:rPr>
        <w:t xml:space="preserve"> sit amet tortor blandit</w:t>
      </w:r>
      <w:r w:rsidR="008E12AF" w:rsidRPr="005617FF">
        <w:rPr>
          <w:rFonts w:ascii="Times New Roman" w:hAnsi="Times New Roman" w:cs="Times New Roman"/>
          <w:color w:val="000000" w:themeColor="text1"/>
        </w:rPr>
        <w:t>.</w:t>
      </w:r>
    </w:p>
    <w:p w14:paraId="74C9E3C9" w14:textId="77777777" w:rsidR="00502D17" w:rsidRPr="005617FF" w:rsidRDefault="00502D17" w:rsidP="00DE7BE7">
      <w:pPr>
        <w:spacing w:after="0" w:line="240" w:lineRule="auto"/>
        <w:rPr>
          <w:rFonts w:ascii="Times New Roman" w:hAnsi="Times New Roman" w:cs="Times New Roman"/>
          <w:color w:val="000000" w:themeColor="text1"/>
        </w:rPr>
      </w:pPr>
    </w:p>
    <w:p w14:paraId="07BB6D7B" w14:textId="6B4B73E8" w:rsidR="008E12AF" w:rsidRPr="005617FF" w:rsidRDefault="00502D1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noProof/>
          <w:color w:val="000000" w:themeColor="text1"/>
        </w:rPr>
        <w:drawing>
          <wp:inline distT="0" distB="0" distL="0" distR="0" wp14:anchorId="7739BE45" wp14:editId="744A7CF9">
            <wp:extent cx="4829175" cy="246772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ight2.jpg"/>
                    <pic:cNvPicPr/>
                  </pic:nvPicPr>
                  <pic:blipFill>
                    <a:blip r:embed="rId9">
                      <a:extLst>
                        <a:ext uri="{28A0092B-C50C-407E-A947-70E740481C1C}">
                          <a14:useLocalDpi xmlns:a14="http://schemas.microsoft.com/office/drawing/2010/main" val="0"/>
                        </a:ext>
                      </a:extLst>
                    </a:blip>
                    <a:stretch>
                      <a:fillRect/>
                    </a:stretch>
                  </pic:blipFill>
                  <pic:spPr>
                    <a:xfrm>
                      <a:off x="0" y="0"/>
                      <a:ext cx="4837154" cy="2471806"/>
                    </a:xfrm>
                    <a:prstGeom prst="rect">
                      <a:avLst/>
                    </a:prstGeom>
                  </pic:spPr>
                </pic:pic>
              </a:graphicData>
            </a:graphic>
          </wp:inline>
        </w:drawing>
      </w:r>
      <w:r w:rsidR="008E12AF" w:rsidRPr="005617FF">
        <w:rPr>
          <w:rFonts w:ascii="Times New Roman" w:hAnsi="Times New Roman" w:cs="Times New Roman"/>
          <w:color w:val="000000" w:themeColor="text1"/>
        </w:rPr>
        <w:t xml:space="preserve"> </w:t>
      </w:r>
    </w:p>
    <w:p w14:paraId="48AA8770" w14:textId="1A23CF8C" w:rsidR="00502D17" w:rsidRPr="005617FF" w:rsidRDefault="00502D17" w:rsidP="00DE7BE7">
      <w:pPr>
        <w:spacing w:after="0" w:line="240" w:lineRule="auto"/>
        <w:rPr>
          <w:rFonts w:ascii="Times New Roman" w:hAnsi="Times New Roman" w:cs="Times New Roman"/>
          <w:color w:val="000000" w:themeColor="text1"/>
        </w:rPr>
      </w:pPr>
    </w:p>
    <w:p w14:paraId="6ADDFEC8" w14:textId="3C31A93D" w:rsidR="00502D17" w:rsidRPr="005617FF" w:rsidRDefault="00502D17"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Figure 1 Caption for figure</w:t>
      </w:r>
    </w:p>
    <w:p w14:paraId="58365CDB" w14:textId="77777777" w:rsidR="00502D17" w:rsidRPr="005617FF" w:rsidRDefault="00502D17" w:rsidP="00DE7BE7">
      <w:pPr>
        <w:spacing w:after="0" w:line="240" w:lineRule="auto"/>
        <w:rPr>
          <w:rFonts w:ascii="Times New Roman" w:hAnsi="Times New Roman" w:cs="Times New Roman"/>
          <w:b/>
          <w:color w:val="000000" w:themeColor="text1"/>
        </w:rPr>
      </w:pPr>
    </w:p>
    <w:p w14:paraId="2E83348D" w14:textId="5AD41D0F" w:rsidR="00FD783E" w:rsidRPr="005617FF" w:rsidRDefault="00BA7557"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Maecenas pretium ullamcorper </w:t>
      </w:r>
      <w:proofErr w:type="gramStart"/>
      <w:r w:rsidRPr="005617FF">
        <w:rPr>
          <w:rFonts w:ascii="Times New Roman" w:hAnsi="Times New Roman" w:cs="Times New Roman"/>
          <w:color w:val="000000" w:themeColor="text1"/>
        </w:rPr>
        <w:t>massa</w:t>
      </w:r>
      <w:proofErr w:type="gramEnd"/>
      <w:r w:rsidRPr="005617FF">
        <w:rPr>
          <w:rFonts w:ascii="Times New Roman" w:hAnsi="Times New Roman" w:cs="Times New Roman"/>
          <w:color w:val="000000" w:themeColor="text1"/>
        </w:rPr>
        <w:t xml:space="preserve"> sed volutpat. Duis libero augue, porttitor sed magna quis, ultrices molestie magna. Nam in orci in dolor accumsan rhoncus ut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leo. Phasellus rutrum enim ut </w:t>
      </w:r>
      <w:proofErr w:type="gramStart"/>
      <w:r w:rsidRPr="005617FF">
        <w:rPr>
          <w:rFonts w:ascii="Times New Roman" w:hAnsi="Times New Roman" w:cs="Times New Roman"/>
          <w:color w:val="000000" w:themeColor="text1"/>
        </w:rPr>
        <w:t>purus</w:t>
      </w:r>
      <w:proofErr w:type="gramEnd"/>
      <w:r w:rsidRPr="005617FF">
        <w:rPr>
          <w:rFonts w:ascii="Times New Roman" w:hAnsi="Times New Roman" w:cs="Times New Roman"/>
          <w:color w:val="000000" w:themeColor="text1"/>
        </w:rPr>
        <w:t xml:space="preserve"> lacinia, eget faucibus odio fermentum. Vivamus at dolor ante. Suspendisse porttitor diam in diam condimentum,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commodo diam semper. Pellentesque habitant morbi tristique senectus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netus et </w:t>
      </w:r>
      <w:r w:rsidRPr="005617FF">
        <w:rPr>
          <w:rFonts w:ascii="Times New Roman" w:hAnsi="Times New Roman" w:cs="Times New Roman"/>
          <w:color w:val="000000" w:themeColor="text1"/>
        </w:rPr>
        <w:lastRenderedPageBreak/>
        <w:t xml:space="preserve">malesuada fames ac turpis egestas. Cras condimentum eget neque sit amet condimentum. Pellentesque habitant morbi tristique senectus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netus et malesuada fames ac turpis egestas.</w:t>
      </w:r>
    </w:p>
    <w:p w14:paraId="166BA763" w14:textId="77777777" w:rsidR="00BA7557" w:rsidRPr="005617FF" w:rsidRDefault="00BA7557" w:rsidP="00DE7BE7">
      <w:pPr>
        <w:spacing w:after="0" w:line="240" w:lineRule="auto"/>
        <w:ind w:firstLine="720"/>
        <w:rPr>
          <w:rFonts w:ascii="Times New Roman" w:hAnsi="Times New Roman" w:cs="Times New Roman"/>
          <w:b/>
          <w:color w:val="000000" w:themeColor="text1"/>
        </w:rPr>
      </w:pPr>
    </w:p>
    <w:p w14:paraId="6C31A71F" w14:textId="23AA65CF" w:rsidR="008E12AF" w:rsidRPr="005617FF" w:rsidRDefault="00502D17"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RESULTS</w:t>
      </w:r>
      <w:r w:rsidR="008E12AF" w:rsidRPr="005617FF">
        <w:rPr>
          <w:rFonts w:ascii="Times New Roman" w:hAnsi="Times New Roman" w:cs="Times New Roman"/>
          <w:b/>
          <w:color w:val="000000" w:themeColor="text1"/>
        </w:rPr>
        <w:t xml:space="preserve"> </w:t>
      </w:r>
    </w:p>
    <w:p w14:paraId="3C3443E3" w14:textId="77777777" w:rsidR="00BA7557" w:rsidRPr="005617FF" w:rsidRDefault="00BA7557"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Nulla eu urna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erat bibendum venenatis sit amet sed sem. Nam quis quam tempor, placerat turpis a, imperdiet ante. Integer eleifend aliquam magna quis viverra. Nulla consequat </w:t>
      </w:r>
      <w:proofErr w:type="gramStart"/>
      <w:r w:rsidRPr="005617FF">
        <w:rPr>
          <w:rFonts w:ascii="Times New Roman" w:hAnsi="Times New Roman" w:cs="Times New Roman"/>
          <w:color w:val="000000" w:themeColor="text1"/>
        </w:rPr>
        <w:t>sem</w:t>
      </w:r>
      <w:proofErr w:type="gramEnd"/>
      <w:r w:rsidRPr="005617FF">
        <w:rPr>
          <w:rFonts w:ascii="Times New Roman" w:hAnsi="Times New Roman" w:cs="Times New Roman"/>
          <w:color w:val="000000" w:themeColor="text1"/>
        </w:rPr>
        <w:t xml:space="preserve"> vitae mi lacinia maximus. Fusce id ullamcorper nibh. Mauris sagittis, nunc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laoreet condimentum, lectus leo bibendum nisi, eu posuere nulla nisl non libero. Suspendisse libero sapien, fringilla a sagittis eu, venenatis a lacus. Proin id elementum metus. Cras dolor libero, dignissim in magna vitae, tincidunt porta tortor. Vestibulum ante ipsum primis in faucibus orci luctus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ultrices posuere cubilia Curae; Ut pretium dignissim nisi, in laoreet metus rhoncus quis. Curabitur pulvinar scelerisque ligula in malesuada.</w:t>
      </w:r>
    </w:p>
    <w:p w14:paraId="46090030" w14:textId="77777777" w:rsidR="00BA7557" w:rsidRPr="005617FF" w:rsidRDefault="00BA7557"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Proin ut lacus in diam aliquet ultrices a eu neque. Fusce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maximus elit, tempus ultrices sem. Cras vitae mi commodo, placerat justo a, gravida est. Sed gravida justo velit, et pharetra sem placerat in. Vivamus laoreet interdum magna eget luctus. Morbi volutpat pellentesque libero. Praesent aliquet ex nisl,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commodo tortor convallis tincidunt. Vivamus commodo arcu non vulputate hendrerit. Proin vel eleifend </w:t>
      </w:r>
      <w:proofErr w:type="gramStart"/>
      <w:r w:rsidRPr="005617FF">
        <w:rPr>
          <w:rFonts w:ascii="Times New Roman" w:hAnsi="Times New Roman" w:cs="Times New Roman"/>
          <w:color w:val="000000" w:themeColor="text1"/>
        </w:rPr>
        <w:t>massa</w:t>
      </w:r>
      <w:proofErr w:type="gramEnd"/>
      <w:r w:rsidRPr="005617FF">
        <w:rPr>
          <w:rFonts w:ascii="Times New Roman" w:hAnsi="Times New Roman" w:cs="Times New Roman"/>
          <w:color w:val="000000" w:themeColor="text1"/>
        </w:rPr>
        <w:t>. Cras ultricies velit non auctor malesuada. Donec ultrices metus vel efficitur maximus.</w:t>
      </w:r>
    </w:p>
    <w:p w14:paraId="402D209A" w14:textId="39B131D3" w:rsidR="008E12AF" w:rsidRPr="005617FF" w:rsidRDefault="00BA7557"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Sed eu lacus sit amet risus sodales pretium </w:t>
      </w:r>
      <w:proofErr w:type="gramStart"/>
      <w:r w:rsidRPr="005617FF">
        <w:rPr>
          <w:rFonts w:ascii="Times New Roman" w:hAnsi="Times New Roman" w:cs="Times New Roman"/>
          <w:color w:val="000000" w:themeColor="text1"/>
        </w:rPr>
        <w:t>a</w:t>
      </w:r>
      <w:proofErr w:type="gramEnd"/>
      <w:r w:rsidRPr="005617FF">
        <w:rPr>
          <w:rFonts w:ascii="Times New Roman" w:hAnsi="Times New Roman" w:cs="Times New Roman"/>
          <w:color w:val="000000" w:themeColor="text1"/>
        </w:rPr>
        <w:t xml:space="preserve"> ac ex. Donec gravida auctor efficitur. Curabitur maximus pellentesque mollis. Nam eu ante sit amet ex feugiat dictum eget eu nisl. Nunc libero </w:t>
      </w:r>
      <w:proofErr w:type="gramStart"/>
      <w:r w:rsidRPr="005617FF">
        <w:rPr>
          <w:rFonts w:ascii="Times New Roman" w:hAnsi="Times New Roman" w:cs="Times New Roman"/>
          <w:color w:val="000000" w:themeColor="text1"/>
        </w:rPr>
        <w:t>sem</w:t>
      </w:r>
      <w:proofErr w:type="gramEnd"/>
      <w:r w:rsidRPr="005617FF">
        <w:rPr>
          <w:rFonts w:ascii="Times New Roman" w:hAnsi="Times New Roman" w:cs="Times New Roman"/>
          <w:color w:val="000000" w:themeColor="text1"/>
        </w:rPr>
        <w:t xml:space="preserve">, molestie at justo malesuada, vehicula fermentum quam. Maecenas hendrerit eget </w:t>
      </w:r>
      <w:proofErr w:type="gramStart"/>
      <w:r w:rsidRPr="005617FF">
        <w:rPr>
          <w:rFonts w:ascii="Times New Roman" w:hAnsi="Times New Roman" w:cs="Times New Roman"/>
          <w:color w:val="000000" w:themeColor="text1"/>
        </w:rPr>
        <w:t>sem</w:t>
      </w:r>
      <w:proofErr w:type="gramEnd"/>
      <w:r w:rsidRPr="005617FF">
        <w:rPr>
          <w:rFonts w:ascii="Times New Roman" w:hAnsi="Times New Roman" w:cs="Times New Roman"/>
          <w:color w:val="000000" w:themeColor="text1"/>
        </w:rPr>
        <w:t xml:space="preserve"> ut blandit. Nam sit amet dolor volutpat, sollicitudin mi iaculis, </w:t>
      </w:r>
      <w:proofErr w:type="gramStart"/>
      <w:r w:rsidRPr="005617FF">
        <w:rPr>
          <w:rFonts w:ascii="Times New Roman" w:hAnsi="Times New Roman" w:cs="Times New Roman"/>
          <w:color w:val="000000" w:themeColor="text1"/>
        </w:rPr>
        <w:t>bibendum</w:t>
      </w:r>
      <w:proofErr w:type="gramEnd"/>
      <w:r w:rsidRPr="005617FF">
        <w:rPr>
          <w:rFonts w:ascii="Times New Roman" w:hAnsi="Times New Roman" w:cs="Times New Roman"/>
          <w:color w:val="000000" w:themeColor="text1"/>
        </w:rPr>
        <w:t xml:space="preserve"> felis</w:t>
      </w:r>
      <w:r w:rsidR="00502D17" w:rsidRPr="005617FF">
        <w:rPr>
          <w:rFonts w:ascii="Times New Roman" w:hAnsi="Times New Roman" w:cs="Times New Roman"/>
          <w:color w:val="000000" w:themeColor="text1"/>
        </w:rPr>
        <w:t xml:space="preserve"> (</w:t>
      </w:r>
      <w:r w:rsidR="00502D17" w:rsidRPr="005617FF">
        <w:rPr>
          <w:rFonts w:ascii="Times New Roman" w:hAnsi="Times New Roman" w:cs="Times New Roman"/>
          <w:b/>
          <w:color w:val="000000" w:themeColor="text1"/>
        </w:rPr>
        <w:t>Table 1</w:t>
      </w:r>
      <w:r w:rsidR="00502D17" w:rsidRPr="005617FF">
        <w:rPr>
          <w:rFonts w:ascii="Times New Roman" w:hAnsi="Times New Roman" w:cs="Times New Roman"/>
          <w:color w:val="000000" w:themeColor="text1"/>
        </w:rPr>
        <w:t>)</w:t>
      </w:r>
      <w:r w:rsidR="008E12AF" w:rsidRPr="005617FF">
        <w:rPr>
          <w:rFonts w:ascii="Times New Roman" w:hAnsi="Times New Roman" w:cs="Times New Roman"/>
          <w:color w:val="000000" w:themeColor="text1"/>
        </w:rPr>
        <w:t xml:space="preserve">.  </w:t>
      </w:r>
    </w:p>
    <w:p w14:paraId="4BCD58F2" w14:textId="58F1C2A8" w:rsidR="0099587D" w:rsidRPr="005617FF" w:rsidRDefault="0099587D" w:rsidP="00DE7BE7">
      <w:pPr>
        <w:spacing w:after="0" w:line="240" w:lineRule="auto"/>
        <w:ind w:firstLine="720"/>
        <w:rPr>
          <w:rFonts w:ascii="Times New Roman" w:hAnsi="Times New Roman" w:cs="Times New Roman"/>
          <w:color w:val="000000" w:themeColor="text1"/>
        </w:rPr>
      </w:pPr>
    </w:p>
    <w:p w14:paraId="41F192CC" w14:textId="77777777" w:rsidR="0099587D" w:rsidRPr="005617FF" w:rsidRDefault="0099587D" w:rsidP="00DE7BE7">
      <w:pPr>
        <w:rPr>
          <w:rFonts w:ascii="Times New Roman" w:hAnsi="Times New Roman" w:cs="Times New Roman"/>
          <w:b/>
        </w:rPr>
      </w:pPr>
      <w:r w:rsidRPr="005617FF">
        <w:rPr>
          <w:rFonts w:ascii="Times New Roman" w:hAnsi="Times New Roman" w:cs="Times New Roman"/>
          <w:b/>
        </w:rPr>
        <w:t>TABLE 1 Measurement Conversion</w:t>
      </w:r>
    </w:p>
    <w:tbl>
      <w:tblPr>
        <w:tblW w:w="9247" w:type="dxa"/>
        <w:tblInd w:w="108" w:type="dxa"/>
        <w:tblLayout w:type="fixed"/>
        <w:tblLook w:val="0000" w:firstRow="0" w:lastRow="0" w:firstColumn="0" w:lastColumn="0" w:noHBand="0" w:noVBand="0"/>
      </w:tblPr>
      <w:tblGrid>
        <w:gridCol w:w="3745"/>
        <w:gridCol w:w="1592"/>
        <w:gridCol w:w="3910"/>
      </w:tblGrid>
      <w:tr w:rsidR="0099587D" w:rsidRPr="005617FF" w14:paraId="0E8B7CF8" w14:textId="77777777" w:rsidTr="008F5F12">
        <w:trPr>
          <w:trHeight w:val="135"/>
        </w:trPr>
        <w:tc>
          <w:tcPr>
            <w:tcW w:w="3745" w:type="dxa"/>
            <w:tcBorders>
              <w:top w:val="single" w:sz="6" w:space="0" w:color="000000"/>
              <w:left w:val="single" w:sz="4" w:space="0" w:color="000000"/>
              <w:bottom w:val="single" w:sz="4" w:space="0" w:color="000000"/>
              <w:right w:val="single" w:sz="4" w:space="0" w:color="000000"/>
            </w:tcBorders>
            <w:vAlign w:val="center"/>
          </w:tcPr>
          <w:p w14:paraId="7BA781EB"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When You Know </w:t>
            </w:r>
          </w:p>
        </w:tc>
        <w:tc>
          <w:tcPr>
            <w:tcW w:w="1592" w:type="dxa"/>
            <w:tcBorders>
              <w:top w:val="single" w:sz="6" w:space="0" w:color="000000"/>
              <w:left w:val="single" w:sz="4" w:space="0" w:color="000000"/>
              <w:bottom w:val="single" w:sz="4" w:space="0" w:color="000000"/>
              <w:right w:val="single" w:sz="4" w:space="0" w:color="000000"/>
            </w:tcBorders>
            <w:vAlign w:val="center"/>
          </w:tcPr>
          <w:p w14:paraId="643002E3"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Multiply by </w:t>
            </w:r>
          </w:p>
        </w:tc>
        <w:tc>
          <w:tcPr>
            <w:tcW w:w="3910" w:type="dxa"/>
            <w:tcBorders>
              <w:top w:val="single" w:sz="6" w:space="0" w:color="000000"/>
              <w:left w:val="single" w:sz="4" w:space="0" w:color="000000"/>
              <w:bottom w:val="single" w:sz="4" w:space="0" w:color="000000"/>
              <w:right w:val="single" w:sz="4" w:space="0" w:color="000000"/>
            </w:tcBorders>
            <w:vAlign w:val="center"/>
          </w:tcPr>
          <w:p w14:paraId="20EBBBAC"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To Find </w:t>
            </w:r>
          </w:p>
        </w:tc>
      </w:tr>
      <w:tr w:rsidR="0099587D" w:rsidRPr="005617FF" w14:paraId="2AE0990F"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1845F483" w14:textId="77777777" w:rsidR="0099587D" w:rsidRPr="005617FF" w:rsidRDefault="0099587D" w:rsidP="00DE7BE7">
            <w:pPr>
              <w:pStyle w:val="Default"/>
              <w:rPr>
                <w:rFonts w:ascii="Times New Roman" w:hAnsi="Times New Roman" w:cs="Times New Roman"/>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tcPr>
          <w:p w14:paraId="4EC204D4" w14:textId="77777777" w:rsidR="0099587D" w:rsidRPr="005617FF" w:rsidRDefault="0099587D" w:rsidP="00DE7BE7">
            <w:pPr>
              <w:pStyle w:val="Default"/>
              <w:rPr>
                <w:rFonts w:ascii="Times New Roman" w:hAnsi="Times New Roman" w:cs="Times New Roman"/>
                <w:i/>
                <w:color w:val="auto"/>
                <w:sz w:val="22"/>
                <w:szCs w:val="22"/>
              </w:rPr>
            </w:pPr>
          </w:p>
        </w:tc>
        <w:tc>
          <w:tcPr>
            <w:tcW w:w="3910" w:type="dxa"/>
            <w:tcBorders>
              <w:top w:val="single" w:sz="4" w:space="0" w:color="000000"/>
              <w:left w:val="single" w:sz="4" w:space="0" w:color="000000"/>
              <w:bottom w:val="single" w:sz="4" w:space="0" w:color="000000"/>
              <w:right w:val="single" w:sz="4" w:space="0" w:color="000000"/>
            </w:tcBorders>
          </w:tcPr>
          <w:p w14:paraId="04401E8C"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64B10327" w14:textId="77777777" w:rsidTr="008F5F12">
        <w:trPr>
          <w:trHeight w:val="130"/>
        </w:trPr>
        <w:tc>
          <w:tcPr>
            <w:tcW w:w="3745" w:type="dxa"/>
            <w:tcBorders>
              <w:top w:val="single" w:sz="4" w:space="0" w:color="000000"/>
              <w:left w:val="single" w:sz="4" w:space="0" w:color="000000"/>
              <w:bottom w:val="single" w:sz="4" w:space="0" w:color="000000"/>
            </w:tcBorders>
            <w:vAlign w:val="center"/>
          </w:tcPr>
          <w:p w14:paraId="055C90C5"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Length </w:t>
            </w:r>
          </w:p>
        </w:tc>
        <w:tc>
          <w:tcPr>
            <w:tcW w:w="1592" w:type="dxa"/>
            <w:tcBorders>
              <w:top w:val="single" w:sz="4" w:space="0" w:color="000000"/>
              <w:bottom w:val="single" w:sz="4" w:space="0" w:color="000000"/>
            </w:tcBorders>
          </w:tcPr>
          <w:p w14:paraId="4B2A9182" w14:textId="77777777" w:rsidR="0099587D" w:rsidRPr="005617FF" w:rsidRDefault="0099587D" w:rsidP="00DE7BE7">
            <w:pPr>
              <w:pStyle w:val="Default"/>
              <w:rPr>
                <w:rFonts w:ascii="Times New Roman" w:hAnsi="Times New Roman" w:cs="Times New Roman"/>
                <w:i/>
                <w:color w:val="auto"/>
                <w:sz w:val="22"/>
                <w:szCs w:val="22"/>
              </w:rPr>
            </w:pPr>
          </w:p>
        </w:tc>
        <w:tc>
          <w:tcPr>
            <w:tcW w:w="3910" w:type="dxa"/>
            <w:tcBorders>
              <w:top w:val="single" w:sz="4" w:space="0" w:color="000000"/>
              <w:bottom w:val="single" w:sz="4" w:space="0" w:color="000000"/>
              <w:right w:val="single" w:sz="4" w:space="0" w:color="000000"/>
            </w:tcBorders>
          </w:tcPr>
          <w:p w14:paraId="3B1D0E0E"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5D332BC6"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75D2E7BA"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inches (in.) </w:t>
            </w:r>
          </w:p>
        </w:tc>
        <w:tc>
          <w:tcPr>
            <w:tcW w:w="1592" w:type="dxa"/>
            <w:tcBorders>
              <w:top w:val="single" w:sz="4" w:space="0" w:color="000000"/>
              <w:left w:val="single" w:sz="4" w:space="0" w:color="000000"/>
              <w:bottom w:val="single" w:sz="4" w:space="0" w:color="000000"/>
              <w:right w:val="single" w:sz="4" w:space="0" w:color="000000"/>
            </w:tcBorders>
            <w:vAlign w:val="center"/>
          </w:tcPr>
          <w:p w14:paraId="3710AE60"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25.4 </w:t>
            </w:r>
          </w:p>
        </w:tc>
        <w:tc>
          <w:tcPr>
            <w:tcW w:w="3910" w:type="dxa"/>
            <w:tcBorders>
              <w:top w:val="single" w:sz="4" w:space="0" w:color="000000"/>
              <w:left w:val="single" w:sz="4" w:space="0" w:color="000000"/>
              <w:bottom w:val="single" w:sz="4" w:space="0" w:color="000000"/>
              <w:right w:val="single" w:sz="4" w:space="0" w:color="000000"/>
            </w:tcBorders>
            <w:vAlign w:val="center"/>
          </w:tcPr>
          <w:p w14:paraId="15FE709E"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millimeters (mm) </w:t>
            </w:r>
          </w:p>
        </w:tc>
      </w:tr>
      <w:tr w:rsidR="0099587D" w:rsidRPr="005617FF" w14:paraId="1A5D3B0B" w14:textId="77777777" w:rsidTr="008F5F12">
        <w:trPr>
          <w:trHeight w:val="131"/>
        </w:trPr>
        <w:tc>
          <w:tcPr>
            <w:tcW w:w="3745" w:type="dxa"/>
            <w:tcBorders>
              <w:top w:val="single" w:sz="4" w:space="0" w:color="000000"/>
              <w:left w:val="single" w:sz="4" w:space="0" w:color="000000"/>
              <w:bottom w:val="single" w:sz="4" w:space="0" w:color="000000"/>
              <w:right w:val="single" w:sz="4" w:space="0" w:color="000000"/>
            </w:tcBorders>
            <w:vAlign w:val="center"/>
          </w:tcPr>
          <w:p w14:paraId="0F23249F"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feet (ft) </w:t>
            </w:r>
          </w:p>
        </w:tc>
        <w:tc>
          <w:tcPr>
            <w:tcW w:w="1592" w:type="dxa"/>
            <w:tcBorders>
              <w:top w:val="single" w:sz="4" w:space="0" w:color="000000"/>
              <w:left w:val="single" w:sz="4" w:space="0" w:color="000000"/>
              <w:bottom w:val="single" w:sz="4" w:space="0" w:color="000000"/>
              <w:right w:val="single" w:sz="4" w:space="0" w:color="000000"/>
            </w:tcBorders>
            <w:vAlign w:val="center"/>
          </w:tcPr>
          <w:p w14:paraId="5240AB7F"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0.305 </w:t>
            </w:r>
          </w:p>
        </w:tc>
        <w:tc>
          <w:tcPr>
            <w:tcW w:w="3910" w:type="dxa"/>
            <w:tcBorders>
              <w:top w:val="single" w:sz="4" w:space="0" w:color="000000"/>
              <w:left w:val="single" w:sz="4" w:space="0" w:color="000000"/>
              <w:bottom w:val="single" w:sz="4" w:space="0" w:color="000000"/>
              <w:right w:val="single" w:sz="4" w:space="0" w:color="000000"/>
            </w:tcBorders>
            <w:vAlign w:val="center"/>
          </w:tcPr>
          <w:p w14:paraId="160008C5"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meters (m) </w:t>
            </w:r>
          </w:p>
        </w:tc>
      </w:tr>
      <w:tr w:rsidR="0099587D" w:rsidRPr="005617FF" w14:paraId="498BA2B8"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05AEE7CC"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yards (yd) </w:t>
            </w:r>
          </w:p>
        </w:tc>
        <w:tc>
          <w:tcPr>
            <w:tcW w:w="1592" w:type="dxa"/>
            <w:tcBorders>
              <w:top w:val="single" w:sz="4" w:space="0" w:color="000000"/>
              <w:left w:val="single" w:sz="4" w:space="0" w:color="000000"/>
              <w:bottom w:val="single" w:sz="4" w:space="0" w:color="000000"/>
              <w:right w:val="single" w:sz="4" w:space="0" w:color="000000"/>
            </w:tcBorders>
            <w:vAlign w:val="center"/>
          </w:tcPr>
          <w:p w14:paraId="21FF2593"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0.914 </w:t>
            </w:r>
          </w:p>
        </w:tc>
        <w:tc>
          <w:tcPr>
            <w:tcW w:w="3910" w:type="dxa"/>
            <w:tcBorders>
              <w:top w:val="single" w:sz="4" w:space="0" w:color="000000"/>
              <w:left w:val="single" w:sz="4" w:space="0" w:color="000000"/>
              <w:bottom w:val="single" w:sz="4" w:space="0" w:color="000000"/>
              <w:right w:val="single" w:sz="4" w:space="0" w:color="000000"/>
            </w:tcBorders>
            <w:vAlign w:val="center"/>
          </w:tcPr>
          <w:p w14:paraId="54512F2D"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meters (m) </w:t>
            </w:r>
          </w:p>
        </w:tc>
      </w:tr>
      <w:tr w:rsidR="0099587D" w:rsidRPr="005617FF" w14:paraId="6E3C5030"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0CEE50BA"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miles (mi) </w:t>
            </w:r>
          </w:p>
        </w:tc>
        <w:tc>
          <w:tcPr>
            <w:tcW w:w="1592" w:type="dxa"/>
            <w:tcBorders>
              <w:top w:val="single" w:sz="4" w:space="0" w:color="000000"/>
              <w:left w:val="single" w:sz="4" w:space="0" w:color="000000"/>
              <w:bottom w:val="single" w:sz="4" w:space="0" w:color="000000"/>
              <w:right w:val="single" w:sz="4" w:space="0" w:color="000000"/>
            </w:tcBorders>
            <w:vAlign w:val="center"/>
          </w:tcPr>
          <w:p w14:paraId="2D9BA7EB"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1.61 </w:t>
            </w:r>
          </w:p>
        </w:tc>
        <w:tc>
          <w:tcPr>
            <w:tcW w:w="3910" w:type="dxa"/>
            <w:tcBorders>
              <w:top w:val="single" w:sz="4" w:space="0" w:color="000000"/>
              <w:left w:val="single" w:sz="4" w:space="0" w:color="000000"/>
              <w:bottom w:val="single" w:sz="4" w:space="0" w:color="000000"/>
              <w:right w:val="single" w:sz="4" w:space="0" w:color="000000"/>
            </w:tcBorders>
            <w:vAlign w:val="center"/>
          </w:tcPr>
          <w:p w14:paraId="4785ACA0"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kilometers (km) </w:t>
            </w:r>
          </w:p>
        </w:tc>
      </w:tr>
      <w:tr w:rsidR="0099587D" w:rsidRPr="005617FF" w14:paraId="0846E85A"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1ADD2804" w14:textId="77777777" w:rsidR="0099587D" w:rsidRPr="005617FF" w:rsidRDefault="0099587D" w:rsidP="00DE7BE7">
            <w:pPr>
              <w:pStyle w:val="Default"/>
              <w:rPr>
                <w:rFonts w:ascii="Times New Roman" w:hAnsi="Times New Roman" w:cs="Times New Roman"/>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tcPr>
          <w:p w14:paraId="3154EE8E" w14:textId="77777777" w:rsidR="0099587D" w:rsidRPr="005617FF" w:rsidRDefault="0099587D" w:rsidP="00DE7BE7">
            <w:pPr>
              <w:pStyle w:val="Default"/>
              <w:rPr>
                <w:rFonts w:ascii="Times New Roman" w:hAnsi="Times New Roman" w:cs="Times New Roman"/>
                <w:color w:val="auto"/>
                <w:sz w:val="22"/>
                <w:szCs w:val="22"/>
              </w:rPr>
            </w:pPr>
          </w:p>
        </w:tc>
        <w:tc>
          <w:tcPr>
            <w:tcW w:w="3910" w:type="dxa"/>
            <w:tcBorders>
              <w:top w:val="single" w:sz="4" w:space="0" w:color="000000"/>
              <w:left w:val="single" w:sz="4" w:space="0" w:color="000000"/>
              <w:bottom w:val="single" w:sz="4" w:space="0" w:color="000000"/>
              <w:right w:val="single" w:sz="4" w:space="0" w:color="000000"/>
            </w:tcBorders>
          </w:tcPr>
          <w:p w14:paraId="225093E8"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1F7BE850" w14:textId="77777777" w:rsidTr="008F5F12">
        <w:trPr>
          <w:trHeight w:val="130"/>
        </w:trPr>
        <w:tc>
          <w:tcPr>
            <w:tcW w:w="3745" w:type="dxa"/>
            <w:tcBorders>
              <w:top w:val="single" w:sz="4" w:space="0" w:color="000000"/>
              <w:left w:val="single" w:sz="4" w:space="0" w:color="000000"/>
              <w:bottom w:val="single" w:sz="4" w:space="0" w:color="000000"/>
            </w:tcBorders>
            <w:vAlign w:val="center"/>
          </w:tcPr>
          <w:p w14:paraId="234C7999"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Area </w:t>
            </w:r>
          </w:p>
        </w:tc>
        <w:tc>
          <w:tcPr>
            <w:tcW w:w="1592" w:type="dxa"/>
            <w:tcBorders>
              <w:top w:val="single" w:sz="4" w:space="0" w:color="000000"/>
              <w:bottom w:val="single" w:sz="4" w:space="0" w:color="000000"/>
            </w:tcBorders>
          </w:tcPr>
          <w:p w14:paraId="47E19F33" w14:textId="77777777" w:rsidR="0099587D" w:rsidRPr="005617FF" w:rsidRDefault="0099587D" w:rsidP="00DE7BE7">
            <w:pPr>
              <w:pStyle w:val="Default"/>
              <w:rPr>
                <w:rFonts w:ascii="Times New Roman" w:hAnsi="Times New Roman" w:cs="Times New Roman"/>
                <w:color w:val="auto"/>
                <w:sz w:val="22"/>
                <w:szCs w:val="22"/>
              </w:rPr>
            </w:pPr>
          </w:p>
        </w:tc>
        <w:tc>
          <w:tcPr>
            <w:tcW w:w="3910" w:type="dxa"/>
            <w:tcBorders>
              <w:top w:val="single" w:sz="4" w:space="0" w:color="000000"/>
              <w:bottom w:val="single" w:sz="4" w:space="0" w:color="000000"/>
              <w:right w:val="single" w:sz="4" w:space="0" w:color="000000"/>
            </w:tcBorders>
          </w:tcPr>
          <w:p w14:paraId="35A53F58"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0C785281"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6F8C1AA1"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square inches (in.</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6CE67CF5"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645.1 </w:t>
            </w:r>
          </w:p>
        </w:tc>
        <w:tc>
          <w:tcPr>
            <w:tcW w:w="3910" w:type="dxa"/>
            <w:tcBorders>
              <w:top w:val="single" w:sz="4" w:space="0" w:color="000000"/>
              <w:left w:val="single" w:sz="4" w:space="0" w:color="000000"/>
              <w:bottom w:val="single" w:sz="4" w:space="0" w:color="000000"/>
              <w:right w:val="single" w:sz="4" w:space="0" w:color="000000"/>
            </w:tcBorders>
          </w:tcPr>
          <w:p w14:paraId="6154C78D"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millimeters squared (mm</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r>
      <w:tr w:rsidR="0099587D" w:rsidRPr="005617FF" w14:paraId="490478E2"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7F01D003"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square feet (ft</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0396094A"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0.093 </w:t>
            </w:r>
          </w:p>
        </w:tc>
        <w:tc>
          <w:tcPr>
            <w:tcW w:w="3910" w:type="dxa"/>
            <w:tcBorders>
              <w:top w:val="single" w:sz="4" w:space="0" w:color="000000"/>
              <w:left w:val="single" w:sz="4" w:space="0" w:color="000000"/>
              <w:bottom w:val="single" w:sz="4" w:space="0" w:color="000000"/>
              <w:right w:val="single" w:sz="4" w:space="0" w:color="000000"/>
            </w:tcBorders>
          </w:tcPr>
          <w:p w14:paraId="2DEF1BA6"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meters squared (m</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r>
      <w:tr w:rsidR="0099587D" w:rsidRPr="005617FF" w14:paraId="20FF99D6"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4B9E5E2D"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square yards (yd</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158FC9A7"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0.836 </w:t>
            </w:r>
          </w:p>
        </w:tc>
        <w:tc>
          <w:tcPr>
            <w:tcW w:w="3910" w:type="dxa"/>
            <w:tcBorders>
              <w:top w:val="single" w:sz="4" w:space="0" w:color="000000"/>
              <w:left w:val="single" w:sz="4" w:space="0" w:color="000000"/>
              <w:bottom w:val="single" w:sz="4" w:space="0" w:color="000000"/>
              <w:right w:val="single" w:sz="4" w:space="0" w:color="000000"/>
            </w:tcBorders>
          </w:tcPr>
          <w:p w14:paraId="4837D553"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meters squared (m</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r>
      <w:tr w:rsidR="0099587D" w:rsidRPr="005617FF" w14:paraId="2FBA7291"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08BD6191"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acres </w:t>
            </w:r>
          </w:p>
        </w:tc>
        <w:tc>
          <w:tcPr>
            <w:tcW w:w="1592" w:type="dxa"/>
            <w:tcBorders>
              <w:top w:val="single" w:sz="4" w:space="0" w:color="000000"/>
              <w:left w:val="single" w:sz="4" w:space="0" w:color="000000"/>
              <w:bottom w:val="single" w:sz="4" w:space="0" w:color="000000"/>
              <w:right w:val="single" w:sz="4" w:space="0" w:color="000000"/>
            </w:tcBorders>
            <w:vAlign w:val="center"/>
          </w:tcPr>
          <w:p w14:paraId="64549B57"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0.405 </w:t>
            </w:r>
          </w:p>
        </w:tc>
        <w:tc>
          <w:tcPr>
            <w:tcW w:w="3910" w:type="dxa"/>
            <w:tcBorders>
              <w:top w:val="single" w:sz="4" w:space="0" w:color="000000"/>
              <w:left w:val="single" w:sz="4" w:space="0" w:color="000000"/>
              <w:bottom w:val="single" w:sz="4" w:space="0" w:color="000000"/>
              <w:right w:val="single" w:sz="4" w:space="0" w:color="000000"/>
            </w:tcBorders>
            <w:vAlign w:val="center"/>
          </w:tcPr>
          <w:p w14:paraId="1CD84421"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hectares (ha) </w:t>
            </w:r>
          </w:p>
        </w:tc>
      </w:tr>
      <w:tr w:rsidR="0099587D" w:rsidRPr="005617FF" w14:paraId="50500E77"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1EC9F095"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square miles (mi</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441F37AE"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2.59 </w:t>
            </w:r>
          </w:p>
        </w:tc>
        <w:tc>
          <w:tcPr>
            <w:tcW w:w="3910" w:type="dxa"/>
            <w:tcBorders>
              <w:top w:val="single" w:sz="4" w:space="0" w:color="000000"/>
              <w:left w:val="single" w:sz="4" w:space="0" w:color="000000"/>
              <w:bottom w:val="single" w:sz="4" w:space="0" w:color="000000"/>
              <w:right w:val="single" w:sz="4" w:space="0" w:color="000000"/>
            </w:tcBorders>
          </w:tcPr>
          <w:p w14:paraId="7CA7E6D9"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kilometers squared (km</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r>
      <w:tr w:rsidR="0099587D" w:rsidRPr="005617FF" w14:paraId="1941C6F2"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2A47B9FB" w14:textId="77777777" w:rsidR="0099587D" w:rsidRPr="005617FF" w:rsidRDefault="0099587D" w:rsidP="00DE7BE7">
            <w:pPr>
              <w:pStyle w:val="Default"/>
              <w:rPr>
                <w:rFonts w:ascii="Times New Roman" w:hAnsi="Times New Roman" w:cs="Times New Roman"/>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tcPr>
          <w:p w14:paraId="1CB6A85B" w14:textId="77777777" w:rsidR="0099587D" w:rsidRPr="005617FF" w:rsidRDefault="0099587D" w:rsidP="00DE7BE7">
            <w:pPr>
              <w:pStyle w:val="Default"/>
              <w:rPr>
                <w:rFonts w:ascii="Times New Roman" w:hAnsi="Times New Roman" w:cs="Times New Roman"/>
                <w:color w:val="auto"/>
                <w:sz w:val="22"/>
                <w:szCs w:val="22"/>
              </w:rPr>
            </w:pPr>
          </w:p>
        </w:tc>
        <w:tc>
          <w:tcPr>
            <w:tcW w:w="3910" w:type="dxa"/>
            <w:tcBorders>
              <w:top w:val="single" w:sz="4" w:space="0" w:color="000000"/>
              <w:left w:val="single" w:sz="4" w:space="0" w:color="000000"/>
              <w:bottom w:val="single" w:sz="4" w:space="0" w:color="000000"/>
              <w:right w:val="single" w:sz="4" w:space="0" w:color="000000"/>
            </w:tcBorders>
          </w:tcPr>
          <w:p w14:paraId="26655A31"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7D93ED42" w14:textId="77777777" w:rsidTr="008F5F12">
        <w:trPr>
          <w:trHeight w:val="130"/>
        </w:trPr>
        <w:tc>
          <w:tcPr>
            <w:tcW w:w="3745" w:type="dxa"/>
            <w:tcBorders>
              <w:top w:val="single" w:sz="4" w:space="0" w:color="000000"/>
              <w:left w:val="single" w:sz="4" w:space="0" w:color="000000"/>
              <w:bottom w:val="single" w:sz="4" w:space="0" w:color="000000"/>
            </w:tcBorders>
            <w:vAlign w:val="center"/>
          </w:tcPr>
          <w:p w14:paraId="0B79EDC9"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Volume </w:t>
            </w:r>
          </w:p>
        </w:tc>
        <w:tc>
          <w:tcPr>
            <w:tcW w:w="1592" w:type="dxa"/>
            <w:tcBorders>
              <w:top w:val="single" w:sz="4" w:space="0" w:color="000000"/>
              <w:bottom w:val="single" w:sz="4" w:space="0" w:color="000000"/>
            </w:tcBorders>
          </w:tcPr>
          <w:p w14:paraId="5FA3F084" w14:textId="77777777" w:rsidR="0099587D" w:rsidRPr="005617FF" w:rsidRDefault="0099587D" w:rsidP="00DE7BE7">
            <w:pPr>
              <w:pStyle w:val="Default"/>
              <w:rPr>
                <w:rFonts w:ascii="Times New Roman" w:hAnsi="Times New Roman" w:cs="Times New Roman"/>
                <w:color w:val="auto"/>
                <w:sz w:val="22"/>
                <w:szCs w:val="22"/>
              </w:rPr>
            </w:pPr>
          </w:p>
        </w:tc>
        <w:tc>
          <w:tcPr>
            <w:tcW w:w="3910" w:type="dxa"/>
            <w:tcBorders>
              <w:top w:val="single" w:sz="4" w:space="0" w:color="000000"/>
              <w:bottom w:val="single" w:sz="4" w:space="0" w:color="000000"/>
              <w:right w:val="single" w:sz="4" w:space="0" w:color="000000"/>
            </w:tcBorders>
          </w:tcPr>
          <w:p w14:paraId="2F4ED025"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63DBEC09"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2F020AAB"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fluid ounces (fl oz) </w:t>
            </w:r>
          </w:p>
        </w:tc>
        <w:tc>
          <w:tcPr>
            <w:tcW w:w="1592" w:type="dxa"/>
            <w:tcBorders>
              <w:top w:val="single" w:sz="4" w:space="0" w:color="000000"/>
              <w:left w:val="single" w:sz="4" w:space="0" w:color="000000"/>
              <w:bottom w:val="single" w:sz="4" w:space="0" w:color="000000"/>
              <w:right w:val="single" w:sz="4" w:space="0" w:color="000000"/>
            </w:tcBorders>
            <w:vAlign w:val="center"/>
          </w:tcPr>
          <w:p w14:paraId="7C60082D"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29.57 </w:t>
            </w:r>
          </w:p>
        </w:tc>
        <w:tc>
          <w:tcPr>
            <w:tcW w:w="3910" w:type="dxa"/>
            <w:tcBorders>
              <w:top w:val="single" w:sz="4" w:space="0" w:color="000000"/>
              <w:left w:val="single" w:sz="4" w:space="0" w:color="000000"/>
              <w:bottom w:val="single" w:sz="4" w:space="0" w:color="000000"/>
              <w:right w:val="single" w:sz="4" w:space="0" w:color="000000"/>
            </w:tcBorders>
            <w:vAlign w:val="center"/>
          </w:tcPr>
          <w:p w14:paraId="0B26A02F"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milliliters (mL) </w:t>
            </w:r>
          </w:p>
        </w:tc>
      </w:tr>
      <w:tr w:rsidR="0099587D" w:rsidRPr="005617FF" w14:paraId="1697293C"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06FB019F"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gallons (gal) </w:t>
            </w:r>
          </w:p>
        </w:tc>
        <w:tc>
          <w:tcPr>
            <w:tcW w:w="1592" w:type="dxa"/>
            <w:tcBorders>
              <w:top w:val="single" w:sz="4" w:space="0" w:color="000000"/>
              <w:left w:val="single" w:sz="4" w:space="0" w:color="000000"/>
              <w:bottom w:val="single" w:sz="4" w:space="0" w:color="000000"/>
              <w:right w:val="single" w:sz="4" w:space="0" w:color="000000"/>
            </w:tcBorders>
            <w:vAlign w:val="center"/>
          </w:tcPr>
          <w:p w14:paraId="6679D6E6"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3.785 </w:t>
            </w:r>
          </w:p>
        </w:tc>
        <w:tc>
          <w:tcPr>
            <w:tcW w:w="3910" w:type="dxa"/>
            <w:tcBorders>
              <w:top w:val="single" w:sz="4" w:space="0" w:color="000000"/>
              <w:left w:val="single" w:sz="4" w:space="0" w:color="000000"/>
              <w:bottom w:val="single" w:sz="4" w:space="0" w:color="000000"/>
              <w:right w:val="single" w:sz="4" w:space="0" w:color="000000"/>
            </w:tcBorders>
            <w:vAlign w:val="center"/>
          </w:tcPr>
          <w:p w14:paraId="6B3620DA"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liters (L) </w:t>
            </w:r>
          </w:p>
        </w:tc>
      </w:tr>
      <w:tr w:rsidR="0099587D" w:rsidRPr="005617FF" w14:paraId="55BB96E9" w14:textId="77777777" w:rsidTr="008F5F12">
        <w:trPr>
          <w:trHeight w:val="131"/>
        </w:trPr>
        <w:tc>
          <w:tcPr>
            <w:tcW w:w="3745" w:type="dxa"/>
            <w:tcBorders>
              <w:top w:val="single" w:sz="4" w:space="0" w:color="000000"/>
              <w:left w:val="single" w:sz="4" w:space="0" w:color="000000"/>
              <w:bottom w:val="single" w:sz="4" w:space="0" w:color="000000"/>
              <w:right w:val="single" w:sz="4" w:space="0" w:color="000000"/>
            </w:tcBorders>
          </w:tcPr>
          <w:p w14:paraId="401594C6"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cubic feet (ft</w:t>
            </w:r>
            <w:r w:rsidRPr="005617FF">
              <w:rPr>
                <w:rFonts w:ascii="Times New Roman" w:hAnsi="Times New Roman" w:cs="Times New Roman"/>
                <w:sz w:val="22"/>
                <w:szCs w:val="22"/>
                <w:vertAlign w:val="superscript"/>
              </w:rPr>
              <w:t>3</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16F94FB1"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0.028  </w:t>
            </w:r>
          </w:p>
        </w:tc>
        <w:tc>
          <w:tcPr>
            <w:tcW w:w="3910" w:type="dxa"/>
            <w:tcBorders>
              <w:top w:val="single" w:sz="4" w:space="0" w:color="000000"/>
              <w:left w:val="single" w:sz="4" w:space="0" w:color="000000"/>
              <w:bottom w:val="single" w:sz="4" w:space="0" w:color="000000"/>
              <w:right w:val="single" w:sz="4" w:space="0" w:color="000000"/>
            </w:tcBorders>
          </w:tcPr>
          <w:p w14:paraId="7572F205"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meters cubed (m</w:t>
            </w:r>
            <w:r w:rsidRPr="005617FF">
              <w:rPr>
                <w:rFonts w:ascii="Times New Roman" w:hAnsi="Times New Roman" w:cs="Times New Roman"/>
                <w:sz w:val="22"/>
                <w:szCs w:val="22"/>
                <w:vertAlign w:val="superscript"/>
              </w:rPr>
              <w:t>3</w:t>
            </w:r>
            <w:r w:rsidRPr="005617FF">
              <w:rPr>
                <w:rFonts w:ascii="Times New Roman" w:hAnsi="Times New Roman" w:cs="Times New Roman"/>
                <w:sz w:val="22"/>
                <w:szCs w:val="22"/>
              </w:rPr>
              <w:t xml:space="preserve">) </w:t>
            </w:r>
          </w:p>
        </w:tc>
      </w:tr>
      <w:tr w:rsidR="0099587D" w:rsidRPr="005617FF" w14:paraId="40DB98B0"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18995478"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cubic yards (yd</w:t>
            </w:r>
            <w:r w:rsidRPr="005617FF">
              <w:rPr>
                <w:rFonts w:ascii="Times New Roman" w:hAnsi="Times New Roman" w:cs="Times New Roman"/>
                <w:sz w:val="22"/>
                <w:szCs w:val="22"/>
                <w:vertAlign w:val="superscript"/>
              </w:rPr>
              <w:t>3</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4D4A41AE"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0.765  </w:t>
            </w:r>
          </w:p>
        </w:tc>
        <w:tc>
          <w:tcPr>
            <w:tcW w:w="3910" w:type="dxa"/>
            <w:tcBorders>
              <w:top w:val="single" w:sz="4" w:space="0" w:color="000000"/>
              <w:left w:val="single" w:sz="4" w:space="0" w:color="000000"/>
              <w:bottom w:val="single" w:sz="4" w:space="0" w:color="000000"/>
              <w:right w:val="single" w:sz="4" w:space="0" w:color="000000"/>
            </w:tcBorders>
          </w:tcPr>
          <w:p w14:paraId="34C691FE"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meters cubed (m</w:t>
            </w:r>
            <w:r w:rsidRPr="005617FF">
              <w:rPr>
                <w:rFonts w:ascii="Times New Roman" w:hAnsi="Times New Roman" w:cs="Times New Roman"/>
                <w:sz w:val="22"/>
                <w:szCs w:val="22"/>
                <w:vertAlign w:val="superscript"/>
              </w:rPr>
              <w:t>3</w:t>
            </w:r>
            <w:r w:rsidRPr="005617FF">
              <w:rPr>
                <w:rFonts w:ascii="Times New Roman" w:hAnsi="Times New Roman" w:cs="Times New Roman"/>
                <w:sz w:val="22"/>
                <w:szCs w:val="22"/>
              </w:rPr>
              <w:t xml:space="preserve">) </w:t>
            </w:r>
          </w:p>
        </w:tc>
      </w:tr>
    </w:tbl>
    <w:p w14:paraId="4DC58B6F" w14:textId="77777777" w:rsidR="0099587D" w:rsidRPr="005617FF" w:rsidRDefault="0099587D" w:rsidP="00DE7BE7">
      <w:pPr>
        <w:spacing w:after="0" w:line="240" w:lineRule="auto"/>
        <w:ind w:firstLine="720"/>
        <w:rPr>
          <w:rFonts w:ascii="Times New Roman" w:hAnsi="Times New Roman" w:cs="Times New Roman"/>
          <w:color w:val="000000" w:themeColor="text1"/>
        </w:rPr>
      </w:pPr>
    </w:p>
    <w:p w14:paraId="6DEC5D82" w14:textId="1BBADB2A" w:rsidR="00140EA2" w:rsidRPr="005617FF" w:rsidRDefault="0099587D"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DISCUSSION</w:t>
      </w:r>
    </w:p>
    <w:p w14:paraId="2549CE69" w14:textId="77777777" w:rsidR="008F5F12" w:rsidRPr="005617FF" w:rsidRDefault="008F5F12"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Nunc eros felis, dapibus eu nisl convallis, pellentesque facilisis sapien. Duis vel magna ac ligula rutrum volutpat. Donec sed malesuada ipsum. Morbi sed metus sem. Etiam bibendum posuere elementum. In a tempor mauris. Mauris congue in diam ac malesuada. Praesent sed dignissim erat. Mauris sagittis lectus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ornare condimentum. Etiam </w:t>
      </w:r>
      <w:proofErr w:type="gramStart"/>
      <w:r w:rsidRPr="005617FF">
        <w:rPr>
          <w:rFonts w:ascii="Times New Roman" w:hAnsi="Times New Roman" w:cs="Times New Roman"/>
          <w:color w:val="000000" w:themeColor="text1"/>
        </w:rPr>
        <w:t>est</w:t>
      </w:r>
      <w:proofErr w:type="gramEnd"/>
      <w:r w:rsidRPr="005617FF">
        <w:rPr>
          <w:rFonts w:ascii="Times New Roman" w:hAnsi="Times New Roman" w:cs="Times New Roman"/>
          <w:color w:val="000000" w:themeColor="text1"/>
        </w:rPr>
        <w:t xml:space="preserve"> ante, tristique vitae tellus id, venenatis tincidunt tellus. In hac habitasse platea dictumst. Interdum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malesuada fames ac ante ipsum primis in faucibus. </w:t>
      </w:r>
      <w:r w:rsidRPr="005617FF">
        <w:rPr>
          <w:rFonts w:ascii="Times New Roman" w:hAnsi="Times New Roman" w:cs="Times New Roman"/>
          <w:color w:val="000000" w:themeColor="text1"/>
        </w:rPr>
        <w:lastRenderedPageBreak/>
        <w:t xml:space="preserve">Donec quis pellentesque augue, ac elementum turpis. Quisque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tristique nunc, in porttitor magna. Donec eget laoreet tortor, euismod aliquam felis.</w:t>
      </w:r>
    </w:p>
    <w:p w14:paraId="24C1E201" w14:textId="77777777" w:rsidR="008F5F12" w:rsidRPr="005617FF" w:rsidRDefault="008F5F12"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Donec libero velit, bibendum sit amet dignissim in, tempus vel lorem. Donec consectetur dui lorem, gravida eleifend metus blandit ut. Fusce metus lorem, volutpat sagittis orci id, lobortis semper lectus. Nunc eu erat porttitor, molestie elit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pharetra enim. Phasellus finibus risus at iaculis ornare. In hac habitasse platea dictumst. Suspendisse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nulla in ante ultrices feugiat. Curabitur sed sodales ante. Donec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gravida nibh, ac bibendum nulla.</w:t>
      </w:r>
    </w:p>
    <w:p w14:paraId="72D7C6CF" w14:textId="08E57C4B" w:rsidR="0071475B" w:rsidRPr="005617FF" w:rsidRDefault="008F5F12"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Nunc porttitor magna sed ultrices condimentum. Suspendisse in nisl condimentum, posuere metus eu, ullamcorper mi. Fusce rutrum ipsum at felis pharetra porttitor. In facilisis ultricies enim, quis consequat ante sodales eu. Mauris in nunc vitae </w:t>
      </w:r>
      <w:proofErr w:type="gramStart"/>
      <w:r w:rsidRPr="005617FF">
        <w:rPr>
          <w:rFonts w:ascii="Times New Roman" w:hAnsi="Times New Roman" w:cs="Times New Roman"/>
          <w:color w:val="000000" w:themeColor="text1"/>
        </w:rPr>
        <w:t>purus</w:t>
      </w:r>
      <w:proofErr w:type="gramEnd"/>
      <w:r w:rsidRPr="005617FF">
        <w:rPr>
          <w:rFonts w:ascii="Times New Roman" w:hAnsi="Times New Roman" w:cs="Times New Roman"/>
          <w:color w:val="000000" w:themeColor="text1"/>
        </w:rPr>
        <w:t xml:space="preserve"> lobortis dapibus id sed erat. Vestibulum id vestibulum nulla, ut egestas lectus. Pellentesque ipsum ex, porttitor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mauris quis, interdum aliquet turpis. Nullam vel </w:t>
      </w:r>
      <w:proofErr w:type="gramStart"/>
      <w:r w:rsidRPr="005617FF">
        <w:rPr>
          <w:rFonts w:ascii="Times New Roman" w:hAnsi="Times New Roman" w:cs="Times New Roman"/>
          <w:color w:val="000000" w:themeColor="text1"/>
        </w:rPr>
        <w:t>purus</w:t>
      </w:r>
      <w:proofErr w:type="gramEnd"/>
      <w:r w:rsidRPr="005617FF">
        <w:rPr>
          <w:rFonts w:ascii="Times New Roman" w:hAnsi="Times New Roman" w:cs="Times New Roman"/>
          <w:color w:val="000000" w:themeColor="text1"/>
        </w:rPr>
        <w:t xml:space="preserve"> id eros suscipit ultricies. Maecenas augue dolor, sollicitudin eget laoreet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tempus ut massa. Vestibulum ligula tortor, varius sed justo sed, mollis sollicitudin nulla. Nam vitae dapibus ante. Donec non neque hendrerit, luctus urna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tristique lacus. Phasellus eu enim eu dolor dignissim euismod sed vitae tortor. Proin </w:t>
      </w:r>
      <w:proofErr w:type="gramStart"/>
      <w:r w:rsidRPr="005617FF">
        <w:rPr>
          <w:rFonts w:ascii="Times New Roman" w:hAnsi="Times New Roman" w:cs="Times New Roman"/>
          <w:color w:val="000000" w:themeColor="text1"/>
        </w:rPr>
        <w:t>massa</w:t>
      </w:r>
      <w:proofErr w:type="gramEnd"/>
      <w:r w:rsidRPr="005617FF">
        <w:rPr>
          <w:rFonts w:ascii="Times New Roman" w:hAnsi="Times New Roman" w:cs="Times New Roman"/>
          <w:color w:val="000000" w:themeColor="text1"/>
        </w:rPr>
        <w:t xml:space="preserve"> massa, interdum nec turpis in, auctor venenatis felis. Lorem ipsum dolor sit amet, consectetur adipiscing elit. Pellentesque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massa nulla</w:t>
      </w:r>
      <w:r w:rsidR="0071475B" w:rsidRPr="005617FF">
        <w:rPr>
          <w:rFonts w:ascii="Times New Roman" w:hAnsi="Times New Roman" w:cs="Times New Roman"/>
          <w:color w:val="000000" w:themeColor="text1"/>
        </w:rPr>
        <w:t xml:space="preserve"> </w:t>
      </w:r>
      <w:r w:rsidR="0071475B" w:rsidRPr="005617FF">
        <w:rPr>
          <w:rFonts w:ascii="Times New Roman" w:hAnsi="Times New Roman" w:cs="Times New Roman"/>
          <w:b/>
          <w:color w:val="000000" w:themeColor="text1"/>
        </w:rPr>
        <w:t>Equation 1</w:t>
      </w:r>
      <w:r w:rsidR="0071475B" w:rsidRPr="005617FF">
        <w:rPr>
          <w:rFonts w:ascii="Times New Roman" w:hAnsi="Times New Roman" w:cs="Times New Roman"/>
          <w:color w:val="000000" w:themeColor="text1"/>
        </w:rPr>
        <w:t>:</w:t>
      </w:r>
    </w:p>
    <w:p w14:paraId="456FEDD2" w14:textId="77777777" w:rsidR="00DE7BE7" w:rsidRDefault="00DE7BE7" w:rsidP="00DE7BE7">
      <w:pPr>
        <w:spacing w:after="0" w:line="240" w:lineRule="auto"/>
        <w:rPr>
          <w:rFonts w:ascii="Times New Roman" w:hAnsi="Times New Roman" w:cs="Times New Roman"/>
        </w:rPr>
      </w:pPr>
    </w:p>
    <w:p w14:paraId="5AF2D7D4" w14:textId="4B655AD0" w:rsidR="0071475B" w:rsidRDefault="00502D1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position w:val="-24"/>
        </w:rPr>
        <w:object w:dxaOrig="5940" w:dyaOrig="639" w14:anchorId="12A4F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33.75pt" o:ole="">
            <v:imagedata r:id="rId10" o:title=""/>
          </v:shape>
          <o:OLEObject Type="Embed" ProgID="Equation.3" ShapeID="_x0000_i1025" DrawAspect="Content" ObjectID="_1625296156" r:id="rId11"/>
        </w:object>
      </w:r>
      <w:r w:rsidRPr="005617FF">
        <w:rPr>
          <w:rFonts w:ascii="Times New Roman" w:hAnsi="Times New Roman" w:cs="Times New Roman"/>
        </w:rPr>
        <w:t xml:space="preserve"> </w:t>
      </w:r>
      <w:r w:rsidRPr="005617FF">
        <w:rPr>
          <w:rFonts w:ascii="Times New Roman" w:hAnsi="Times New Roman" w:cs="Times New Roman"/>
        </w:rPr>
        <w:tab/>
      </w:r>
      <w:r w:rsidR="0071475B" w:rsidRPr="005617FF">
        <w:rPr>
          <w:rFonts w:ascii="Times New Roman" w:hAnsi="Times New Roman" w:cs="Times New Roman"/>
          <w:color w:val="000000" w:themeColor="text1"/>
        </w:rPr>
        <w:t xml:space="preserve">      (1)</w:t>
      </w:r>
    </w:p>
    <w:p w14:paraId="0A59CABD" w14:textId="77777777" w:rsidR="00DE7BE7" w:rsidRPr="005617FF" w:rsidRDefault="00DE7BE7" w:rsidP="00DE7BE7">
      <w:pPr>
        <w:spacing w:after="0" w:line="240" w:lineRule="auto"/>
        <w:rPr>
          <w:rFonts w:ascii="Times New Roman" w:hAnsi="Times New Roman" w:cs="Times New Roman"/>
          <w:color w:val="000000" w:themeColor="text1"/>
        </w:rPr>
      </w:pPr>
    </w:p>
    <w:p w14:paraId="33EC5BDA" w14:textId="607329BC" w:rsidR="0071475B" w:rsidRPr="005617FF" w:rsidRDefault="0071475B" w:rsidP="00DE7BE7">
      <w:pPr>
        <w:spacing w:after="0" w:line="240" w:lineRule="auto"/>
        <w:rPr>
          <w:rFonts w:ascii="Times New Roman" w:hAnsi="Times New Roman" w:cs="Times New Roman"/>
          <w:color w:val="000000" w:themeColor="text1"/>
        </w:rPr>
      </w:pPr>
      <w:r w:rsidRPr="005617FF">
        <w:rPr>
          <w:rFonts w:ascii="Times New Roman" w:hAnsi="Times New Roman" w:cs="Times New Roman"/>
          <w:color w:val="000000" w:themeColor="text1"/>
        </w:rPr>
        <w:tab/>
      </w:r>
      <w:r w:rsidR="008F5F12" w:rsidRPr="005617FF">
        <w:rPr>
          <w:rFonts w:ascii="Times New Roman" w:hAnsi="Times New Roman" w:cs="Times New Roman"/>
          <w:color w:val="000000" w:themeColor="text1"/>
        </w:rPr>
        <w:t xml:space="preserve">Sed eu lacus sit amet risus sodales pretium </w:t>
      </w:r>
      <w:proofErr w:type="gramStart"/>
      <w:r w:rsidR="008F5F12" w:rsidRPr="005617FF">
        <w:rPr>
          <w:rFonts w:ascii="Times New Roman" w:hAnsi="Times New Roman" w:cs="Times New Roman"/>
          <w:color w:val="000000" w:themeColor="text1"/>
        </w:rPr>
        <w:t>a</w:t>
      </w:r>
      <w:proofErr w:type="gramEnd"/>
      <w:r w:rsidR="008F5F12" w:rsidRPr="005617FF">
        <w:rPr>
          <w:rFonts w:ascii="Times New Roman" w:hAnsi="Times New Roman" w:cs="Times New Roman"/>
          <w:color w:val="000000" w:themeColor="text1"/>
        </w:rPr>
        <w:t xml:space="preserve"> ac ex. Donec gravida auctor efficitur. Curabitur maximus pellentesque mollis. Nam eu ante sit amet ex feugiat dictum eget eu nisl. Nunc libero </w:t>
      </w:r>
      <w:proofErr w:type="gramStart"/>
      <w:r w:rsidR="008F5F12" w:rsidRPr="005617FF">
        <w:rPr>
          <w:rFonts w:ascii="Times New Roman" w:hAnsi="Times New Roman" w:cs="Times New Roman"/>
          <w:color w:val="000000" w:themeColor="text1"/>
        </w:rPr>
        <w:t>sem</w:t>
      </w:r>
      <w:proofErr w:type="gramEnd"/>
      <w:r w:rsidR="008F5F12" w:rsidRPr="005617FF">
        <w:rPr>
          <w:rFonts w:ascii="Times New Roman" w:hAnsi="Times New Roman" w:cs="Times New Roman"/>
          <w:color w:val="000000" w:themeColor="text1"/>
        </w:rPr>
        <w:t xml:space="preserve">, molestie at justo malesuada, vehicula fermentum quam. Maecenas hendrerit eget </w:t>
      </w:r>
      <w:proofErr w:type="gramStart"/>
      <w:r w:rsidR="008F5F12" w:rsidRPr="005617FF">
        <w:rPr>
          <w:rFonts w:ascii="Times New Roman" w:hAnsi="Times New Roman" w:cs="Times New Roman"/>
          <w:color w:val="000000" w:themeColor="text1"/>
        </w:rPr>
        <w:t>sem</w:t>
      </w:r>
      <w:proofErr w:type="gramEnd"/>
      <w:r w:rsidR="008F5F12" w:rsidRPr="005617FF">
        <w:rPr>
          <w:rFonts w:ascii="Times New Roman" w:hAnsi="Times New Roman" w:cs="Times New Roman"/>
          <w:color w:val="000000" w:themeColor="text1"/>
        </w:rPr>
        <w:t xml:space="preserve"> ut blandit. Nam sit amet dolor volutpat, sollicitudin mi iaculis, </w:t>
      </w:r>
      <w:proofErr w:type="gramStart"/>
      <w:r w:rsidR="008F5F12" w:rsidRPr="005617FF">
        <w:rPr>
          <w:rFonts w:ascii="Times New Roman" w:hAnsi="Times New Roman" w:cs="Times New Roman"/>
          <w:color w:val="000000" w:themeColor="text1"/>
        </w:rPr>
        <w:t>bibendum</w:t>
      </w:r>
      <w:proofErr w:type="gramEnd"/>
      <w:r w:rsidR="008F5F12" w:rsidRPr="005617FF">
        <w:rPr>
          <w:rFonts w:ascii="Times New Roman" w:hAnsi="Times New Roman" w:cs="Times New Roman"/>
          <w:color w:val="000000" w:themeColor="text1"/>
        </w:rPr>
        <w:t xml:space="preserve"> felis</w:t>
      </w:r>
      <w:r w:rsidRPr="005617FF">
        <w:rPr>
          <w:rFonts w:ascii="Times New Roman" w:hAnsi="Times New Roman" w:cs="Times New Roman"/>
          <w:color w:val="000000" w:themeColor="text1"/>
        </w:rPr>
        <w:t xml:space="preserve"> </w:t>
      </w:r>
      <w:r w:rsidRPr="005617FF">
        <w:rPr>
          <w:rFonts w:ascii="Times New Roman" w:hAnsi="Times New Roman" w:cs="Times New Roman"/>
          <w:b/>
          <w:color w:val="000000" w:themeColor="text1"/>
        </w:rPr>
        <w:t>Equation 2</w:t>
      </w:r>
      <w:r w:rsidRPr="005617FF">
        <w:rPr>
          <w:rFonts w:ascii="Times New Roman" w:hAnsi="Times New Roman" w:cs="Times New Roman"/>
          <w:color w:val="000000" w:themeColor="text1"/>
        </w:rPr>
        <w:t xml:space="preserve">:  </w:t>
      </w:r>
    </w:p>
    <w:p w14:paraId="260F4DE4" w14:textId="77777777" w:rsidR="00502D17" w:rsidRPr="005617FF" w:rsidRDefault="00502D17" w:rsidP="00DE7BE7">
      <w:pPr>
        <w:spacing w:after="0" w:line="240" w:lineRule="auto"/>
        <w:rPr>
          <w:rFonts w:ascii="Times New Roman" w:hAnsi="Times New Roman" w:cs="Times New Roman"/>
          <w:color w:val="000000" w:themeColor="text1"/>
        </w:rPr>
      </w:pPr>
    </w:p>
    <w:p w14:paraId="0D8C93E3" w14:textId="4EC63C97" w:rsidR="0071475B" w:rsidRPr="005617FF" w:rsidRDefault="00502D1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position w:val="-14"/>
        </w:rPr>
        <w:object w:dxaOrig="8220" w:dyaOrig="380" w14:anchorId="6E3F32CD">
          <v:shape id="_x0000_i1026" type="#_x0000_t75" style="width:405pt;height:19.5pt" o:ole="">
            <v:imagedata r:id="rId12" o:title=""/>
          </v:shape>
          <o:OLEObject Type="Embed" ProgID="Equation.3" ShapeID="_x0000_i1026" DrawAspect="Content" ObjectID="_1625296157" r:id="rId13"/>
        </w:object>
      </w:r>
      <w:r w:rsidRPr="005617FF">
        <w:rPr>
          <w:rFonts w:ascii="Times New Roman" w:hAnsi="Times New Roman" w:cs="Times New Roman"/>
        </w:rPr>
        <w:tab/>
      </w:r>
      <w:r w:rsidR="0071475B" w:rsidRPr="005617FF">
        <w:rPr>
          <w:rFonts w:ascii="Times New Roman" w:hAnsi="Times New Roman" w:cs="Times New Roman"/>
          <w:color w:val="000000" w:themeColor="text1"/>
          <w:vertAlign w:val="subscript"/>
        </w:rPr>
        <w:t xml:space="preserve">           </w:t>
      </w:r>
      <w:r w:rsidR="0071475B" w:rsidRPr="005617FF">
        <w:rPr>
          <w:rFonts w:ascii="Times New Roman" w:hAnsi="Times New Roman" w:cs="Times New Roman"/>
          <w:color w:val="000000" w:themeColor="text1"/>
        </w:rPr>
        <w:t>(2)</w:t>
      </w:r>
    </w:p>
    <w:p w14:paraId="5DADF5C5" w14:textId="77777777" w:rsidR="00DE7BE7" w:rsidRDefault="00DE7BE7" w:rsidP="00DE7BE7">
      <w:pPr>
        <w:spacing w:after="0" w:line="240" w:lineRule="auto"/>
        <w:ind w:firstLine="720"/>
        <w:rPr>
          <w:rFonts w:ascii="Times New Roman" w:hAnsi="Times New Roman" w:cs="Times New Roman"/>
          <w:color w:val="000000" w:themeColor="text1"/>
        </w:rPr>
      </w:pPr>
    </w:p>
    <w:p w14:paraId="7548106C" w14:textId="33A1B51D" w:rsidR="008F5F12" w:rsidRPr="005617FF" w:rsidRDefault="008F5F12"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Donec libero velit, bibendum sit amet dignissim in, tempus vel lorem. Donec consectetur dui lorem, gravida eleifend metus blandit ut. Fusce metus lorem, volutpat sagittis orci id, lobortis semper lectus. Nunc eu erat porttitor, molestie elit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pharetra enim. Phasellus finibus risus at iaculis ornare. In hac habitasse platea dictumst. Suspendisse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nulla in ante ultrices feugiat. Curabitur sed sodales ante. Donec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gravida nibh, ac bibendum nulla.</w:t>
      </w:r>
    </w:p>
    <w:p w14:paraId="1520D95C" w14:textId="1A73AF5B" w:rsidR="0071475B" w:rsidRPr="005617FF" w:rsidRDefault="008F5F12"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Nunc porttitor magna sed ultrices condimentum. Suspendisse in nisl condimentum, posuere metus eu, ullamcorper mi. Fusce rutrum ipsum at felis pharetra porttitor. In facilisis ultricies enim, quis consequat ante sodales eu. Mauris in nunc vitae </w:t>
      </w:r>
      <w:proofErr w:type="gramStart"/>
      <w:r w:rsidRPr="005617FF">
        <w:rPr>
          <w:rFonts w:ascii="Times New Roman" w:hAnsi="Times New Roman" w:cs="Times New Roman"/>
          <w:color w:val="000000" w:themeColor="text1"/>
        </w:rPr>
        <w:t>purus</w:t>
      </w:r>
      <w:proofErr w:type="gramEnd"/>
      <w:r w:rsidRPr="005617FF">
        <w:rPr>
          <w:rFonts w:ascii="Times New Roman" w:hAnsi="Times New Roman" w:cs="Times New Roman"/>
          <w:color w:val="000000" w:themeColor="text1"/>
        </w:rPr>
        <w:t xml:space="preserve"> lobortis dapibus id sed erat. Vestibulum id vestibulum nulla, ut egestas lectus. Pellentesque ipsum ex, porttitor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mauris quis, interdum aliquet turpis. Nullam vel </w:t>
      </w:r>
      <w:proofErr w:type="gramStart"/>
      <w:r w:rsidRPr="005617FF">
        <w:rPr>
          <w:rFonts w:ascii="Times New Roman" w:hAnsi="Times New Roman" w:cs="Times New Roman"/>
          <w:color w:val="000000" w:themeColor="text1"/>
        </w:rPr>
        <w:t>purus</w:t>
      </w:r>
      <w:proofErr w:type="gramEnd"/>
      <w:r w:rsidRPr="005617FF">
        <w:rPr>
          <w:rFonts w:ascii="Times New Roman" w:hAnsi="Times New Roman" w:cs="Times New Roman"/>
          <w:color w:val="000000" w:themeColor="text1"/>
        </w:rPr>
        <w:t xml:space="preserve"> id eros suscipit ultricies. Maecenas augue dolor, sollicitudin eget laoreet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tempus ut massa. Vestibulum ligula tortor, varius sed justo sed, mollis sollicitudin nulla. Nam vitae dapibus ante. Donec non neque hendrerit, luctus urna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tristique lacus. Phasellus eu enim eu dolor dignissim euismod sed vitae tortor. Proin </w:t>
      </w:r>
      <w:proofErr w:type="gramStart"/>
      <w:r w:rsidRPr="005617FF">
        <w:rPr>
          <w:rFonts w:ascii="Times New Roman" w:hAnsi="Times New Roman" w:cs="Times New Roman"/>
          <w:color w:val="000000" w:themeColor="text1"/>
        </w:rPr>
        <w:t>massa</w:t>
      </w:r>
      <w:proofErr w:type="gramEnd"/>
      <w:r w:rsidRPr="005617FF">
        <w:rPr>
          <w:rFonts w:ascii="Times New Roman" w:hAnsi="Times New Roman" w:cs="Times New Roman"/>
          <w:color w:val="000000" w:themeColor="text1"/>
        </w:rPr>
        <w:t xml:space="preserve"> massa, interdum nec turpis in, auctor venenatis felis. Lorem ipsum dolor sit amet, consectetur adipiscing elit. Pellentesque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massa nulla.</w:t>
      </w:r>
    </w:p>
    <w:p w14:paraId="631AF49F" w14:textId="77777777" w:rsidR="008F5F12" w:rsidRPr="005617FF" w:rsidRDefault="008F5F12" w:rsidP="00DE7BE7">
      <w:pPr>
        <w:spacing w:after="0" w:line="240" w:lineRule="auto"/>
        <w:rPr>
          <w:rFonts w:ascii="Times New Roman" w:hAnsi="Times New Roman" w:cs="Times New Roman"/>
          <w:b/>
          <w:color w:val="000000" w:themeColor="text1"/>
        </w:rPr>
      </w:pPr>
    </w:p>
    <w:p w14:paraId="23D3684E" w14:textId="06BCD415" w:rsidR="00F5375C" w:rsidRPr="005617FF" w:rsidRDefault="0099587D"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CONCLUSIONS</w:t>
      </w:r>
    </w:p>
    <w:p w14:paraId="632D50E8" w14:textId="18FDB00E" w:rsidR="0071475B" w:rsidRPr="005617FF" w:rsidRDefault="008F5F12"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Nulla eu urna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erat bibendum venenatis sit amet sed sem. Nam quis quam tempor, placerat turpis a, imperdiet ante. Integer eleifend aliquam magna quis viverra. Nulla consequat </w:t>
      </w:r>
      <w:proofErr w:type="gramStart"/>
      <w:r w:rsidRPr="005617FF">
        <w:rPr>
          <w:rFonts w:ascii="Times New Roman" w:hAnsi="Times New Roman" w:cs="Times New Roman"/>
          <w:color w:val="000000" w:themeColor="text1"/>
        </w:rPr>
        <w:t>sem</w:t>
      </w:r>
      <w:proofErr w:type="gramEnd"/>
      <w:r w:rsidRPr="005617FF">
        <w:rPr>
          <w:rFonts w:ascii="Times New Roman" w:hAnsi="Times New Roman" w:cs="Times New Roman"/>
          <w:color w:val="000000" w:themeColor="text1"/>
        </w:rPr>
        <w:t xml:space="preserve"> vitae mi lacinia maximus. Fusce id ullamcorper nibh. Mauris sagittis, nunc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laoreet condimentum, lectus leo bibendum nisi, eu posuere nulla nisl non libero. Suspendisse libero sapien, fringilla a sagittis eu, venenatis a lacus. Proin id elementum metus. Cras dolor libero, dignissim in magna vitae, tincidunt porta tortor. Vestibulum ante ipsum primis in faucibus orci luctus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ultrices posuere cubilia Curae; Ut pretium dignissim nisi, in laoreet metus rhoncus quis. Curabitur pulvinar scelerisque ligula in malesuada.</w:t>
      </w:r>
    </w:p>
    <w:p w14:paraId="5C85CB57" w14:textId="77777777" w:rsidR="0071475B" w:rsidRPr="005617FF" w:rsidRDefault="0071475B" w:rsidP="00DE7BE7">
      <w:pPr>
        <w:spacing w:after="0" w:line="240" w:lineRule="auto"/>
        <w:rPr>
          <w:rFonts w:ascii="Times New Roman" w:hAnsi="Times New Roman" w:cs="Times New Roman"/>
          <w:color w:val="000000" w:themeColor="text1"/>
        </w:rPr>
      </w:pPr>
    </w:p>
    <w:p w14:paraId="3AA2BD13" w14:textId="60B873AF" w:rsidR="00AC74C0" w:rsidRPr="005617FF" w:rsidRDefault="0099587D"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ACKNOWLEDGMENTS</w:t>
      </w:r>
    </w:p>
    <w:p w14:paraId="6D0ED2A1" w14:textId="612A9183" w:rsidR="00BE21DE" w:rsidRPr="005617FF" w:rsidRDefault="008F5F12" w:rsidP="00DE7BE7">
      <w:pPr>
        <w:spacing w:after="0" w:line="240" w:lineRule="auto"/>
        <w:ind w:firstLine="720"/>
        <w:rPr>
          <w:rFonts w:ascii="Times New Roman" w:hAnsi="Times New Roman" w:cs="Times New Roman"/>
          <w:color w:val="000000" w:themeColor="text1"/>
        </w:rPr>
      </w:pPr>
      <w:r w:rsidRPr="005617FF">
        <w:rPr>
          <w:rFonts w:ascii="Times New Roman" w:hAnsi="Times New Roman" w:cs="Times New Roman"/>
          <w:color w:val="000000" w:themeColor="text1"/>
        </w:rPr>
        <w:t xml:space="preserve">Nunc eros felis, dapibus eu nisl convallis, pellentesque facilisis sapien. Duis vel magna ac ligula rutrum volutpat. Donec sed malesuada ipsum. Morbi sed metus sem. Etiam bibendum posuere elementum. In a tempor mauris. Mauris congue in diam ac malesuada. Praesent sed dignissim erat. Mauris sagittis lectus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ornare condimentum. Etiam </w:t>
      </w:r>
      <w:proofErr w:type="gramStart"/>
      <w:r w:rsidRPr="005617FF">
        <w:rPr>
          <w:rFonts w:ascii="Times New Roman" w:hAnsi="Times New Roman" w:cs="Times New Roman"/>
          <w:color w:val="000000" w:themeColor="text1"/>
        </w:rPr>
        <w:t>est</w:t>
      </w:r>
      <w:proofErr w:type="gramEnd"/>
      <w:r w:rsidRPr="005617FF">
        <w:rPr>
          <w:rFonts w:ascii="Times New Roman" w:hAnsi="Times New Roman" w:cs="Times New Roman"/>
          <w:color w:val="000000" w:themeColor="text1"/>
        </w:rPr>
        <w:t xml:space="preserve"> ante, tristique vitae tellus id, venenatis tincidunt tellus. In hac habitasse platea dictumst. Interdum </w:t>
      </w:r>
      <w:proofErr w:type="gramStart"/>
      <w:r w:rsidRPr="005617FF">
        <w:rPr>
          <w:rFonts w:ascii="Times New Roman" w:hAnsi="Times New Roman" w:cs="Times New Roman"/>
          <w:color w:val="000000" w:themeColor="text1"/>
        </w:rPr>
        <w:t>et</w:t>
      </w:r>
      <w:proofErr w:type="gramEnd"/>
      <w:r w:rsidRPr="005617FF">
        <w:rPr>
          <w:rFonts w:ascii="Times New Roman" w:hAnsi="Times New Roman" w:cs="Times New Roman"/>
          <w:color w:val="000000" w:themeColor="text1"/>
        </w:rPr>
        <w:t xml:space="preserve"> malesuada fames ac ante ipsum primis in faucibus. Donec quis pellentesque augue, ac elementum turpis. Quisque </w:t>
      </w:r>
      <w:proofErr w:type="gramStart"/>
      <w:r w:rsidRPr="005617FF">
        <w:rPr>
          <w:rFonts w:ascii="Times New Roman" w:hAnsi="Times New Roman" w:cs="Times New Roman"/>
          <w:color w:val="000000" w:themeColor="text1"/>
        </w:rPr>
        <w:t>nec</w:t>
      </w:r>
      <w:proofErr w:type="gramEnd"/>
      <w:r w:rsidRPr="005617FF">
        <w:rPr>
          <w:rFonts w:ascii="Times New Roman" w:hAnsi="Times New Roman" w:cs="Times New Roman"/>
          <w:color w:val="000000" w:themeColor="text1"/>
        </w:rPr>
        <w:t xml:space="preserve"> tristique nunc, in porttitor magna. Donec eget laoreet tortor, euismod aliquam felis.</w:t>
      </w:r>
    </w:p>
    <w:p w14:paraId="650EBEF9" w14:textId="11D93990" w:rsidR="00C959CE" w:rsidRPr="005617FF" w:rsidRDefault="00C959CE" w:rsidP="00DE7BE7">
      <w:pPr>
        <w:spacing w:after="0" w:line="240" w:lineRule="auto"/>
        <w:rPr>
          <w:rFonts w:ascii="Times New Roman" w:hAnsi="Times New Roman" w:cs="Times New Roman"/>
          <w:b/>
          <w:color w:val="000000" w:themeColor="text1"/>
        </w:rPr>
      </w:pPr>
    </w:p>
    <w:p w14:paraId="5FBCBAD4" w14:textId="46DD47FF" w:rsidR="00BE21DE" w:rsidRPr="005617FF" w:rsidRDefault="0099587D"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AUTHOR CONTRIBUTIONS</w:t>
      </w:r>
    </w:p>
    <w:p w14:paraId="080F6AD2" w14:textId="06E077A4" w:rsidR="00D94AF5" w:rsidRPr="005617FF" w:rsidRDefault="0099587D" w:rsidP="00DE7BE7">
      <w:pPr>
        <w:spacing w:after="0" w:line="240" w:lineRule="auto"/>
        <w:rPr>
          <w:rFonts w:ascii="Times New Roman" w:hAnsi="Times New Roman" w:cs="Times New Roman"/>
          <w:color w:val="000000" w:themeColor="text1"/>
        </w:rPr>
      </w:pPr>
      <w:r w:rsidRPr="005617FF">
        <w:rPr>
          <w:rFonts w:ascii="Times New Roman" w:hAnsi="Times New Roman" w:cs="Times New Roman"/>
          <w:color w:val="000000" w:themeColor="text1"/>
        </w:rPr>
        <w:t>The authors confirm contribution to the paper as follows: study conception and design:</w:t>
      </w:r>
      <w:r w:rsidR="00DE7BE7">
        <w:rPr>
          <w:rFonts w:ascii="Times New Roman" w:hAnsi="Times New Roman" w:cs="Times New Roman"/>
          <w:color w:val="000000" w:themeColor="text1"/>
        </w:rPr>
        <w:t xml:space="preserve"> </w:t>
      </w:r>
      <w:r w:rsidRPr="005617FF">
        <w:rPr>
          <w:rFonts w:ascii="Times New Roman" w:hAnsi="Times New Roman" w:cs="Times New Roman"/>
          <w:color w:val="000000" w:themeColor="text1"/>
        </w:rPr>
        <w:t>X. Author, Y. Author; data collection: Y. Author; analysis and interpretation of results: X.</w:t>
      </w:r>
      <w:r w:rsidR="00DE7BE7">
        <w:rPr>
          <w:rFonts w:ascii="Times New Roman" w:hAnsi="Times New Roman" w:cs="Times New Roman"/>
          <w:color w:val="000000" w:themeColor="text1"/>
        </w:rPr>
        <w:t xml:space="preserve"> </w:t>
      </w:r>
      <w:r w:rsidRPr="005617FF">
        <w:rPr>
          <w:rFonts w:ascii="Times New Roman" w:hAnsi="Times New Roman" w:cs="Times New Roman"/>
          <w:color w:val="000000" w:themeColor="text1"/>
        </w:rPr>
        <w:t>Author, Y. Author. Z. Author; draft manuscript preparation: Y. Author. Z. Author. All</w:t>
      </w:r>
      <w:r w:rsidR="00DE7BE7">
        <w:rPr>
          <w:rFonts w:ascii="Times New Roman" w:hAnsi="Times New Roman" w:cs="Times New Roman"/>
          <w:color w:val="000000" w:themeColor="text1"/>
        </w:rPr>
        <w:t xml:space="preserve"> </w:t>
      </w:r>
      <w:r w:rsidRPr="005617FF">
        <w:rPr>
          <w:rFonts w:ascii="Times New Roman" w:hAnsi="Times New Roman" w:cs="Times New Roman"/>
          <w:color w:val="000000" w:themeColor="text1"/>
        </w:rPr>
        <w:t>authors reviewed the results and approved the final version of the manuscript.</w:t>
      </w:r>
      <w:r w:rsidR="00D94AF5" w:rsidRPr="005617FF">
        <w:rPr>
          <w:rFonts w:ascii="Times New Roman" w:hAnsi="Times New Roman" w:cs="Times New Roman"/>
          <w:color w:val="000000" w:themeColor="text1"/>
        </w:rPr>
        <w:br w:type="page"/>
      </w:r>
    </w:p>
    <w:p w14:paraId="252F9246" w14:textId="77777777" w:rsidR="009C0681" w:rsidRPr="005617FF" w:rsidRDefault="009C0681" w:rsidP="00DE7BE7">
      <w:pPr>
        <w:spacing w:after="0" w:line="240" w:lineRule="auto"/>
        <w:rPr>
          <w:rFonts w:ascii="Times New Roman" w:hAnsi="Times New Roman" w:cs="Times New Roman"/>
          <w:b/>
          <w:noProof/>
          <w:color w:val="000000" w:themeColor="text1"/>
        </w:rPr>
        <w:sectPr w:rsidR="009C0681" w:rsidRPr="005617FF" w:rsidSect="009C0681">
          <w:headerReference w:type="default" r:id="rId14"/>
          <w:footerReference w:type="default" r:id="rId15"/>
          <w:pgSz w:w="12240" w:h="15840"/>
          <w:pgMar w:top="1440" w:right="1440" w:bottom="1440" w:left="1440" w:header="720" w:footer="720" w:gutter="0"/>
          <w:lnNumType w:countBy="1"/>
          <w:cols w:space="720"/>
          <w:titlePg/>
          <w:docGrid w:linePitch="360"/>
        </w:sectPr>
      </w:pPr>
    </w:p>
    <w:p w14:paraId="2B5440A1" w14:textId="7F9228AE" w:rsidR="00D94AF5" w:rsidRPr="005617FF" w:rsidRDefault="0099587D" w:rsidP="00DE7BE7">
      <w:pPr>
        <w:spacing w:after="0" w:line="240" w:lineRule="auto"/>
        <w:rPr>
          <w:rFonts w:ascii="Times New Roman" w:hAnsi="Times New Roman" w:cs="Times New Roman"/>
          <w:b/>
          <w:noProof/>
          <w:color w:val="000000" w:themeColor="text1"/>
        </w:rPr>
      </w:pPr>
      <w:r w:rsidRPr="005617FF">
        <w:rPr>
          <w:rFonts w:ascii="Times New Roman" w:hAnsi="Times New Roman" w:cs="Times New Roman"/>
          <w:b/>
          <w:noProof/>
          <w:color w:val="000000" w:themeColor="text1"/>
        </w:rPr>
        <w:lastRenderedPageBreak/>
        <w:t>REFERENCES</w:t>
      </w:r>
    </w:p>
    <w:p w14:paraId="43F60675" w14:textId="77777777" w:rsidR="008F5F12" w:rsidRPr="005617FF" w:rsidRDefault="00307495" w:rsidP="00DE7BE7">
      <w:pPr>
        <w:spacing w:after="0" w:line="240" w:lineRule="auto"/>
        <w:rPr>
          <w:rFonts w:ascii="Times New Roman" w:hAnsi="Times New Roman" w:cs="Times New Roman"/>
          <w:iCs/>
        </w:rPr>
      </w:pPr>
      <w:bookmarkStart w:id="1" w:name="_Ref489385633"/>
      <w:r w:rsidRPr="005617FF">
        <w:rPr>
          <w:rFonts w:ascii="Times New Roman" w:hAnsi="Times New Roman" w:cs="Times New Roman"/>
          <w:iCs/>
        </w:rPr>
        <w:t>1.</w:t>
      </w:r>
      <w:r w:rsidRPr="005617FF">
        <w:rPr>
          <w:rFonts w:ascii="Times New Roman" w:hAnsi="Times New Roman" w:cs="Times New Roman"/>
          <w:i/>
          <w:iCs/>
        </w:rPr>
        <w:t xml:space="preserve"> </w:t>
      </w:r>
      <w:bookmarkEnd w:id="1"/>
      <w:r w:rsidR="008F5F12" w:rsidRPr="005617FF">
        <w:rPr>
          <w:rFonts w:ascii="Times New Roman" w:hAnsi="Times New Roman" w:cs="Times New Roman"/>
          <w:iCs/>
        </w:rPr>
        <w:t>Dewan, S. A., and R. E. Smith. Creating Asset Management Reports from a Local Agency</w:t>
      </w:r>
    </w:p>
    <w:p w14:paraId="50629BBB" w14:textId="77777777" w:rsidR="008F5F12" w:rsidRPr="005617FF" w:rsidRDefault="008F5F12" w:rsidP="00DE7BE7">
      <w:pPr>
        <w:spacing w:after="0" w:line="240" w:lineRule="auto"/>
        <w:rPr>
          <w:rFonts w:ascii="Times New Roman" w:hAnsi="Times New Roman" w:cs="Times New Roman"/>
          <w:i/>
          <w:iCs/>
        </w:rPr>
      </w:pPr>
      <w:r w:rsidRPr="005617FF">
        <w:rPr>
          <w:rFonts w:ascii="Times New Roman" w:hAnsi="Times New Roman" w:cs="Times New Roman"/>
          <w:iCs/>
        </w:rPr>
        <w:t xml:space="preserve">Pavement Management System. </w:t>
      </w:r>
      <w:r w:rsidRPr="005617FF">
        <w:rPr>
          <w:rFonts w:ascii="Times New Roman" w:hAnsi="Times New Roman" w:cs="Times New Roman"/>
          <w:i/>
          <w:iCs/>
        </w:rPr>
        <w:t>Transportation Research Record: Journal of the Transportation</w:t>
      </w:r>
    </w:p>
    <w:p w14:paraId="63867CBE" w14:textId="2259BA1F" w:rsidR="00FE21E3" w:rsidRPr="005617FF" w:rsidRDefault="008F5F12" w:rsidP="00DE7BE7">
      <w:pPr>
        <w:spacing w:after="0" w:line="240" w:lineRule="auto"/>
        <w:rPr>
          <w:rFonts w:ascii="Times New Roman" w:hAnsi="Times New Roman" w:cs="Times New Roman"/>
          <w:iCs/>
        </w:rPr>
      </w:pPr>
      <w:r w:rsidRPr="005617FF">
        <w:rPr>
          <w:rFonts w:ascii="Times New Roman" w:hAnsi="Times New Roman" w:cs="Times New Roman"/>
          <w:i/>
          <w:iCs/>
        </w:rPr>
        <w:t>Research Board</w:t>
      </w:r>
      <w:r w:rsidRPr="005617FF">
        <w:rPr>
          <w:rFonts w:ascii="Times New Roman" w:hAnsi="Times New Roman" w:cs="Times New Roman"/>
          <w:iCs/>
        </w:rPr>
        <w:t>, 2018. Volume: doi or page range</w:t>
      </w:r>
    </w:p>
    <w:p w14:paraId="6745FF44" w14:textId="77777777" w:rsidR="008F5F12" w:rsidRPr="005617FF" w:rsidRDefault="008F5F12" w:rsidP="00DE7BE7">
      <w:pPr>
        <w:spacing w:after="0" w:line="240" w:lineRule="auto"/>
        <w:rPr>
          <w:rFonts w:ascii="Times New Roman" w:hAnsi="Times New Roman" w:cs="Times New Roman"/>
          <w:noProof/>
          <w:color w:val="000000" w:themeColor="text1"/>
        </w:rPr>
      </w:pPr>
    </w:p>
    <w:p w14:paraId="43B0FA5C" w14:textId="77777777" w:rsidR="008F5F12" w:rsidRPr="005617FF" w:rsidRDefault="00682C9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noProof/>
          <w:color w:val="000000" w:themeColor="text1"/>
        </w:rPr>
        <w:t xml:space="preserve">2. </w:t>
      </w:r>
      <w:r w:rsidR="008F5F12" w:rsidRPr="005617FF">
        <w:rPr>
          <w:rFonts w:ascii="Times New Roman" w:hAnsi="Times New Roman" w:cs="Times New Roman"/>
          <w:color w:val="000000" w:themeColor="text1"/>
        </w:rPr>
        <w:t xml:space="preserve">Dawley, C. B., B. L. Hogenwiede, and K. O. Anderson. Mitigation of Instability Rutting of Asphalt Concrete Pavements in Canada. </w:t>
      </w:r>
      <w:r w:rsidR="008F5F12" w:rsidRPr="005617FF">
        <w:rPr>
          <w:rFonts w:ascii="Times New Roman" w:hAnsi="Times New Roman" w:cs="Times New Roman"/>
          <w:i/>
          <w:color w:val="000000" w:themeColor="text1"/>
        </w:rPr>
        <w:t>Journal of Association of Asphalt Paving Technologists</w:t>
      </w:r>
      <w:r w:rsidR="008F5F12" w:rsidRPr="005617FF">
        <w:rPr>
          <w:rFonts w:ascii="Times New Roman" w:hAnsi="Times New Roman" w:cs="Times New Roman"/>
          <w:color w:val="000000" w:themeColor="text1"/>
        </w:rPr>
        <w:t>, 2018. 59:481–508.</w:t>
      </w:r>
    </w:p>
    <w:p w14:paraId="68F7ED42" w14:textId="77777777" w:rsidR="008F5F12" w:rsidRPr="005617FF" w:rsidRDefault="008F5F12" w:rsidP="00DE7BE7">
      <w:pPr>
        <w:spacing w:after="0" w:line="240" w:lineRule="auto"/>
        <w:rPr>
          <w:rFonts w:ascii="Times New Roman" w:hAnsi="Times New Roman" w:cs="Times New Roman"/>
          <w:color w:val="000000" w:themeColor="text1"/>
        </w:rPr>
      </w:pPr>
    </w:p>
    <w:p w14:paraId="4C5A3FFC" w14:textId="77777777" w:rsidR="008F5F12" w:rsidRPr="005617FF" w:rsidRDefault="00682C97" w:rsidP="00DE7BE7">
      <w:pPr>
        <w:spacing w:after="0" w:line="240" w:lineRule="auto"/>
        <w:rPr>
          <w:rFonts w:ascii="Times New Roman" w:hAnsi="Times New Roman" w:cs="Times New Roman"/>
        </w:rPr>
      </w:pPr>
      <w:r w:rsidRPr="005617FF">
        <w:rPr>
          <w:rFonts w:ascii="Times New Roman" w:hAnsi="Times New Roman" w:cs="Times New Roman"/>
          <w:noProof/>
          <w:color w:val="000000" w:themeColor="text1"/>
        </w:rPr>
        <w:t>3</w:t>
      </w:r>
      <w:r w:rsidR="006B2C9E" w:rsidRPr="005617FF">
        <w:rPr>
          <w:rFonts w:ascii="Times New Roman" w:hAnsi="Times New Roman" w:cs="Times New Roman"/>
          <w:noProof/>
          <w:color w:val="000000" w:themeColor="text1"/>
        </w:rPr>
        <w:t xml:space="preserve">. </w:t>
      </w:r>
      <w:r w:rsidR="008F5F12" w:rsidRPr="005617FF">
        <w:rPr>
          <w:rFonts w:ascii="Times New Roman" w:hAnsi="Times New Roman" w:cs="Times New Roman"/>
        </w:rPr>
        <w:t>Ghiasi, A., J. Ma, F. Zhou, and X. Li. Speed Harmonization Algorithm using Connected</w:t>
      </w:r>
    </w:p>
    <w:p w14:paraId="3D55797E" w14:textId="77777777" w:rsidR="008F5F12" w:rsidRPr="005617FF" w:rsidRDefault="008F5F12" w:rsidP="00DE7BE7">
      <w:pPr>
        <w:spacing w:after="0" w:line="240" w:lineRule="auto"/>
        <w:rPr>
          <w:rFonts w:ascii="Times New Roman" w:hAnsi="Times New Roman" w:cs="Times New Roman"/>
        </w:rPr>
      </w:pPr>
      <w:r w:rsidRPr="005617FF">
        <w:rPr>
          <w:rFonts w:ascii="Times New Roman" w:hAnsi="Times New Roman" w:cs="Times New Roman"/>
        </w:rPr>
        <w:t>Autonomous Vehicles. Presented at 96th Annual Meeting of the Transportation Research Board,</w:t>
      </w:r>
    </w:p>
    <w:p w14:paraId="030A7294" w14:textId="1322B38A" w:rsidR="006B2C9E" w:rsidRPr="005617FF" w:rsidRDefault="008F5F12" w:rsidP="00DE7BE7">
      <w:pPr>
        <w:spacing w:after="0" w:line="240" w:lineRule="auto"/>
        <w:rPr>
          <w:rFonts w:ascii="Times New Roman" w:hAnsi="Times New Roman" w:cs="Times New Roman"/>
        </w:rPr>
      </w:pPr>
      <w:r w:rsidRPr="005617FF">
        <w:rPr>
          <w:rFonts w:ascii="Times New Roman" w:hAnsi="Times New Roman" w:cs="Times New Roman"/>
        </w:rPr>
        <w:t>Washington, D.C., 2017</w:t>
      </w:r>
      <w:r w:rsidR="006B2C9E" w:rsidRPr="005617FF">
        <w:rPr>
          <w:rFonts w:ascii="Times New Roman" w:hAnsi="Times New Roman" w:cs="Times New Roman"/>
        </w:rPr>
        <w:t>.</w:t>
      </w:r>
    </w:p>
    <w:p w14:paraId="6A9771A1" w14:textId="0E60DCCC" w:rsidR="006B2C9E" w:rsidRPr="005617FF" w:rsidRDefault="006B2C9E" w:rsidP="00DE7BE7">
      <w:pPr>
        <w:spacing w:after="0" w:line="240" w:lineRule="auto"/>
        <w:rPr>
          <w:rFonts w:ascii="Times New Roman" w:hAnsi="Times New Roman" w:cs="Times New Roman"/>
          <w:noProof/>
          <w:color w:val="000000" w:themeColor="text1"/>
        </w:rPr>
      </w:pPr>
    </w:p>
    <w:p w14:paraId="2B7DACC6" w14:textId="77777777" w:rsidR="008F5F12" w:rsidRPr="005617FF" w:rsidRDefault="00682C97" w:rsidP="00DE7BE7">
      <w:pPr>
        <w:spacing w:after="0" w:line="240" w:lineRule="auto"/>
        <w:rPr>
          <w:rFonts w:ascii="Times New Roman" w:hAnsi="Times New Roman" w:cs="Times New Roman"/>
          <w:noProof/>
        </w:rPr>
      </w:pPr>
      <w:r w:rsidRPr="005617FF">
        <w:rPr>
          <w:rFonts w:ascii="Times New Roman" w:hAnsi="Times New Roman" w:cs="Times New Roman"/>
          <w:noProof/>
          <w:color w:val="000000" w:themeColor="text1"/>
        </w:rPr>
        <w:t>4</w:t>
      </w:r>
      <w:r w:rsidR="006B2C9E" w:rsidRPr="005617FF">
        <w:rPr>
          <w:rFonts w:ascii="Times New Roman" w:hAnsi="Times New Roman" w:cs="Times New Roman"/>
          <w:noProof/>
          <w:color w:val="000000" w:themeColor="text1"/>
        </w:rPr>
        <w:t xml:space="preserve">. </w:t>
      </w:r>
      <w:r w:rsidR="008F5F12" w:rsidRPr="005617FF">
        <w:rPr>
          <w:rFonts w:ascii="Times New Roman" w:hAnsi="Times New Roman" w:cs="Times New Roman"/>
          <w:noProof/>
        </w:rPr>
        <w:t>Sansalone, M., J. M. Lin, and W. B. Streett. Determining the Depths of Surface-Opening Cracks</w:t>
      </w:r>
    </w:p>
    <w:p w14:paraId="1BC2B2C9" w14:textId="5981503B" w:rsidR="006B2C9E" w:rsidRPr="005617FF" w:rsidRDefault="008F5F12" w:rsidP="00DE7BE7">
      <w:pPr>
        <w:spacing w:after="0" w:line="240" w:lineRule="auto"/>
        <w:rPr>
          <w:rFonts w:ascii="Times New Roman" w:hAnsi="Times New Roman" w:cs="Times New Roman"/>
          <w:noProof/>
          <w:color w:val="000000" w:themeColor="text1"/>
        </w:rPr>
      </w:pPr>
      <w:r w:rsidRPr="005617FF">
        <w:rPr>
          <w:rFonts w:ascii="Times New Roman" w:hAnsi="Times New Roman" w:cs="Times New Roman"/>
          <w:noProof/>
        </w:rPr>
        <w:t xml:space="preserve">Using Impact-Generated Stress Waves and Time-of-Flight Techniques. </w:t>
      </w:r>
      <w:r w:rsidRPr="005617FF">
        <w:rPr>
          <w:rFonts w:ascii="Times New Roman" w:hAnsi="Times New Roman" w:cs="Times New Roman"/>
          <w:i/>
          <w:noProof/>
        </w:rPr>
        <w:t>ACI Materials Journal</w:t>
      </w:r>
      <w:r w:rsidRPr="005617FF">
        <w:rPr>
          <w:rFonts w:ascii="Times New Roman" w:hAnsi="Times New Roman" w:cs="Times New Roman"/>
          <w:noProof/>
        </w:rPr>
        <w:t>, 2018. 95: 168–177.</w:t>
      </w:r>
    </w:p>
    <w:p w14:paraId="7A71DEF1" w14:textId="77777777" w:rsidR="008F5F12" w:rsidRPr="005617FF" w:rsidRDefault="008F5F12" w:rsidP="00DE7BE7">
      <w:pPr>
        <w:spacing w:after="0" w:line="240" w:lineRule="auto"/>
        <w:rPr>
          <w:rFonts w:ascii="Times New Roman" w:hAnsi="Times New Roman" w:cs="Times New Roman"/>
          <w:noProof/>
          <w:color w:val="000000" w:themeColor="text1"/>
        </w:rPr>
      </w:pPr>
    </w:p>
    <w:p w14:paraId="7CF6D4F4" w14:textId="6CBA27ED" w:rsidR="006B2C9E" w:rsidRPr="005617FF" w:rsidRDefault="00682C97" w:rsidP="00DE7BE7">
      <w:pPr>
        <w:spacing w:after="0" w:line="240" w:lineRule="auto"/>
        <w:rPr>
          <w:rFonts w:ascii="Times New Roman" w:hAnsi="Times New Roman" w:cs="Times New Roman"/>
          <w:noProof/>
        </w:rPr>
      </w:pPr>
      <w:r w:rsidRPr="005617FF">
        <w:rPr>
          <w:rFonts w:ascii="Times New Roman" w:hAnsi="Times New Roman" w:cs="Times New Roman"/>
          <w:noProof/>
          <w:color w:val="000000" w:themeColor="text1"/>
        </w:rPr>
        <w:t>5</w:t>
      </w:r>
      <w:r w:rsidR="006B2C9E" w:rsidRPr="005617FF">
        <w:rPr>
          <w:rFonts w:ascii="Times New Roman" w:hAnsi="Times New Roman" w:cs="Times New Roman"/>
          <w:noProof/>
          <w:color w:val="000000" w:themeColor="text1"/>
        </w:rPr>
        <w:t xml:space="preserve">. </w:t>
      </w:r>
      <w:r w:rsidR="008F5F12" w:rsidRPr="005617FF">
        <w:rPr>
          <w:rFonts w:ascii="Times New Roman" w:hAnsi="Times New Roman" w:cs="Times New Roman"/>
          <w:noProof/>
        </w:rPr>
        <w:t>Newland, D. E. Random Vibrations: Spectral and Wavelet Analysis. John Wiley &amp; Sons, Inc., New York, 1998.</w:t>
      </w:r>
    </w:p>
    <w:p w14:paraId="69A396B8" w14:textId="429E138A" w:rsidR="006B2C9E" w:rsidRPr="005617FF" w:rsidRDefault="006B2C9E" w:rsidP="00DE7BE7">
      <w:pPr>
        <w:spacing w:after="0" w:line="240" w:lineRule="auto"/>
        <w:rPr>
          <w:rFonts w:ascii="Times New Roman" w:hAnsi="Times New Roman" w:cs="Times New Roman"/>
          <w:noProof/>
          <w:color w:val="000000" w:themeColor="text1"/>
        </w:rPr>
      </w:pPr>
    </w:p>
    <w:p w14:paraId="2726FC13" w14:textId="77777777" w:rsidR="008F5F12" w:rsidRPr="005617FF" w:rsidRDefault="00682C97" w:rsidP="00DE7BE7">
      <w:pPr>
        <w:spacing w:after="0" w:line="240" w:lineRule="auto"/>
        <w:rPr>
          <w:rFonts w:ascii="Times New Roman" w:hAnsi="Times New Roman" w:cs="Times New Roman"/>
          <w:i/>
        </w:rPr>
      </w:pPr>
      <w:r w:rsidRPr="005617FF">
        <w:rPr>
          <w:rFonts w:ascii="Times New Roman" w:hAnsi="Times New Roman" w:cs="Times New Roman"/>
          <w:noProof/>
          <w:color w:val="000000" w:themeColor="text1"/>
        </w:rPr>
        <w:t>6</w:t>
      </w:r>
      <w:r w:rsidR="006B2C9E" w:rsidRPr="005617FF">
        <w:rPr>
          <w:rFonts w:ascii="Times New Roman" w:hAnsi="Times New Roman" w:cs="Times New Roman"/>
          <w:noProof/>
          <w:color w:val="000000" w:themeColor="text1"/>
        </w:rPr>
        <w:t xml:space="preserve">. </w:t>
      </w:r>
      <w:r w:rsidR="008F5F12" w:rsidRPr="005617FF">
        <w:rPr>
          <w:rFonts w:ascii="Times New Roman" w:hAnsi="Times New Roman" w:cs="Times New Roman"/>
        </w:rPr>
        <w:t xml:space="preserve">Morcous, G., K. Wang, P. C. Taylor, and S. P. Shah. </w:t>
      </w:r>
      <w:r w:rsidR="008F5F12" w:rsidRPr="005617FF">
        <w:rPr>
          <w:rFonts w:ascii="Times New Roman" w:hAnsi="Times New Roman" w:cs="Times New Roman"/>
          <w:i/>
        </w:rPr>
        <w:t>NCHRP Report 819: Self-Consolidating</w:t>
      </w:r>
    </w:p>
    <w:p w14:paraId="456073C4" w14:textId="5555B5F7" w:rsidR="006B2C9E" w:rsidRPr="005617FF" w:rsidRDefault="008F5F12" w:rsidP="00DE7BE7">
      <w:pPr>
        <w:spacing w:after="0" w:line="240" w:lineRule="auto"/>
        <w:rPr>
          <w:rFonts w:ascii="Times New Roman" w:hAnsi="Times New Roman" w:cs="Times New Roman"/>
        </w:rPr>
      </w:pPr>
      <w:r w:rsidRPr="005617FF">
        <w:rPr>
          <w:rFonts w:ascii="Times New Roman" w:hAnsi="Times New Roman" w:cs="Times New Roman"/>
          <w:i/>
        </w:rPr>
        <w:t>Concrete for Cast-in-Place Bridge Components.</w:t>
      </w:r>
      <w:r w:rsidRPr="005617FF">
        <w:rPr>
          <w:rFonts w:ascii="Times New Roman" w:hAnsi="Times New Roman" w:cs="Times New Roman"/>
        </w:rPr>
        <w:t xml:space="preserve"> Transportation Research Board, Washington, D.C., 2016. http://dx.doi.org/10.17226/23626.</w:t>
      </w:r>
    </w:p>
    <w:p w14:paraId="79F2C185" w14:textId="24E880E0" w:rsidR="006B2C9E" w:rsidRPr="005617FF" w:rsidRDefault="006B2C9E" w:rsidP="00DE7BE7">
      <w:pPr>
        <w:spacing w:after="0" w:line="240" w:lineRule="auto"/>
        <w:rPr>
          <w:rFonts w:ascii="Times New Roman" w:hAnsi="Times New Roman" w:cs="Times New Roman"/>
          <w:noProof/>
        </w:rPr>
      </w:pPr>
    </w:p>
    <w:p w14:paraId="06A4D4BD" w14:textId="7C648C14" w:rsidR="006B2C9E" w:rsidRPr="005617FF" w:rsidRDefault="00682C9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noProof/>
        </w:rPr>
        <w:t>7</w:t>
      </w:r>
      <w:r w:rsidR="006B2C9E" w:rsidRPr="005617FF">
        <w:rPr>
          <w:rFonts w:ascii="Times New Roman" w:hAnsi="Times New Roman" w:cs="Times New Roman"/>
          <w:noProof/>
        </w:rPr>
        <w:t xml:space="preserve">. </w:t>
      </w:r>
      <w:r w:rsidR="008F5F12" w:rsidRPr="005617FF">
        <w:rPr>
          <w:rFonts w:ascii="Times New Roman" w:hAnsi="Times New Roman" w:cs="Times New Roman"/>
          <w:i/>
        </w:rPr>
        <w:t>Guide to Developing Performance-Related Specifications.</w:t>
      </w:r>
      <w:r w:rsidR="008F5F12" w:rsidRPr="005617FF">
        <w:rPr>
          <w:rFonts w:ascii="Times New Roman" w:hAnsi="Times New Roman" w:cs="Times New Roman"/>
        </w:rPr>
        <w:t xml:space="preserve"> FHWA-RD-98-155, FHWA- RD-98-156, FHWA-RD-98-171, Vol. III, Appendix C. www.tfhrc.gov/pavement/pccp/pavespec. Accessed March 5, 2003.</w:t>
      </w:r>
    </w:p>
    <w:p w14:paraId="2D62FD20" w14:textId="0EDA2D48" w:rsidR="006B2C9E" w:rsidRPr="005617FF" w:rsidRDefault="006B2C9E" w:rsidP="00DE7BE7">
      <w:pPr>
        <w:spacing w:after="0" w:line="240" w:lineRule="auto"/>
        <w:rPr>
          <w:rFonts w:ascii="Times New Roman" w:hAnsi="Times New Roman" w:cs="Times New Roman"/>
          <w:noProof/>
        </w:rPr>
      </w:pPr>
    </w:p>
    <w:p w14:paraId="5D558E8F" w14:textId="07BDA544" w:rsidR="006B2C9E" w:rsidRPr="005617FF" w:rsidRDefault="00682C97" w:rsidP="00DE7BE7">
      <w:pPr>
        <w:spacing w:after="0" w:line="240" w:lineRule="auto"/>
        <w:rPr>
          <w:rFonts w:ascii="Times New Roman" w:hAnsi="Times New Roman" w:cs="Times New Roman"/>
        </w:rPr>
      </w:pPr>
      <w:r w:rsidRPr="005617FF">
        <w:rPr>
          <w:rFonts w:ascii="Times New Roman" w:hAnsi="Times New Roman" w:cs="Times New Roman"/>
          <w:noProof/>
        </w:rPr>
        <w:t>8</w:t>
      </w:r>
      <w:r w:rsidR="006B2C9E" w:rsidRPr="005617FF">
        <w:rPr>
          <w:rFonts w:ascii="Times New Roman" w:hAnsi="Times New Roman" w:cs="Times New Roman"/>
          <w:noProof/>
        </w:rPr>
        <w:t xml:space="preserve">. </w:t>
      </w:r>
      <w:r w:rsidR="00D264A0" w:rsidRPr="005617FF">
        <w:rPr>
          <w:rFonts w:ascii="Times New Roman" w:hAnsi="Times New Roman" w:cs="Times New Roman"/>
        </w:rPr>
        <w:t xml:space="preserve">Von Quintus, H. L., and A. L. Simpson. </w:t>
      </w:r>
      <w:r w:rsidR="00D264A0" w:rsidRPr="005617FF">
        <w:rPr>
          <w:rFonts w:ascii="Times New Roman" w:hAnsi="Times New Roman" w:cs="Times New Roman"/>
          <w:i/>
        </w:rPr>
        <w:t>Documentation of the Backcalculation of Layer Parameters for LTPP Test Sections.</w:t>
      </w:r>
      <w:r w:rsidR="00D264A0" w:rsidRPr="005617FF">
        <w:rPr>
          <w:rFonts w:ascii="Times New Roman" w:hAnsi="Times New Roman" w:cs="Times New Roman"/>
        </w:rPr>
        <w:t xml:space="preserve"> Publication FHWA-RD-01-113. FHWA, U.S. Department of Transportation, 2002.</w:t>
      </w:r>
    </w:p>
    <w:p w14:paraId="5F15EAE7" w14:textId="77777777" w:rsidR="006B2C9E" w:rsidRPr="005617FF" w:rsidRDefault="006B2C9E" w:rsidP="00DE7BE7">
      <w:pPr>
        <w:spacing w:after="0" w:line="240" w:lineRule="auto"/>
        <w:rPr>
          <w:rFonts w:ascii="Times New Roman" w:hAnsi="Times New Roman" w:cs="Times New Roman"/>
          <w:noProof/>
          <w:color w:val="000000" w:themeColor="text1"/>
        </w:rPr>
      </w:pPr>
    </w:p>
    <w:p w14:paraId="6989C864" w14:textId="429A3F9D" w:rsidR="00AC4448" w:rsidRPr="005617FF" w:rsidRDefault="00682C97" w:rsidP="00DE7BE7">
      <w:pPr>
        <w:spacing w:after="0" w:line="240" w:lineRule="auto"/>
        <w:rPr>
          <w:rFonts w:ascii="Times New Roman" w:hAnsi="Times New Roman" w:cs="Times New Roman"/>
          <w:color w:val="000000" w:themeColor="text1"/>
          <w:kern w:val="1"/>
        </w:rPr>
      </w:pPr>
      <w:r w:rsidRPr="005617FF">
        <w:rPr>
          <w:rFonts w:ascii="Times New Roman" w:hAnsi="Times New Roman" w:cs="Times New Roman"/>
          <w:noProof/>
          <w:color w:val="000000" w:themeColor="text1"/>
        </w:rPr>
        <w:t>9</w:t>
      </w:r>
      <w:r w:rsidR="00AC4448" w:rsidRPr="005617FF">
        <w:rPr>
          <w:rFonts w:ascii="Times New Roman" w:hAnsi="Times New Roman" w:cs="Times New Roman"/>
          <w:noProof/>
          <w:color w:val="000000" w:themeColor="text1"/>
        </w:rPr>
        <w:t xml:space="preserve">. </w:t>
      </w:r>
      <w:r w:rsidR="008F5F12" w:rsidRPr="005617FF">
        <w:rPr>
          <w:rFonts w:ascii="Times New Roman" w:hAnsi="Times New Roman" w:cs="Times New Roman"/>
          <w:color w:val="000000" w:themeColor="text1"/>
          <w:kern w:val="1"/>
        </w:rPr>
        <w:t xml:space="preserve">Shunk, G. A. Urban Transportation Systems. In </w:t>
      </w:r>
      <w:r w:rsidR="008F5F12" w:rsidRPr="005617FF">
        <w:rPr>
          <w:rFonts w:ascii="Times New Roman" w:hAnsi="Times New Roman" w:cs="Times New Roman"/>
          <w:i/>
          <w:color w:val="000000" w:themeColor="text1"/>
          <w:kern w:val="1"/>
        </w:rPr>
        <w:t>Transportation Planning Handbook</w:t>
      </w:r>
      <w:r w:rsidR="008F5F12" w:rsidRPr="005617FF">
        <w:rPr>
          <w:rFonts w:ascii="Times New Roman" w:hAnsi="Times New Roman" w:cs="Times New Roman"/>
          <w:color w:val="000000" w:themeColor="text1"/>
          <w:kern w:val="1"/>
        </w:rPr>
        <w:t xml:space="preserve"> (J. D. Edwards, Jr., ed.), Prentice Hall, Englewood Cliffs, N.J., 1992, pp. 88–122.</w:t>
      </w:r>
    </w:p>
    <w:p w14:paraId="2523B834" w14:textId="77777777" w:rsidR="008F5F12" w:rsidRPr="005617FF" w:rsidRDefault="008F5F12" w:rsidP="00DE7BE7">
      <w:pPr>
        <w:spacing w:after="0" w:line="240" w:lineRule="auto"/>
        <w:rPr>
          <w:rFonts w:ascii="Times New Roman" w:hAnsi="Times New Roman" w:cs="Times New Roman"/>
          <w:noProof/>
          <w:color w:val="000000" w:themeColor="text1"/>
        </w:rPr>
      </w:pPr>
    </w:p>
    <w:p w14:paraId="345CE659" w14:textId="28186B01" w:rsidR="004148A6" w:rsidRPr="005617FF" w:rsidRDefault="00682C97" w:rsidP="00DE7BE7">
      <w:pPr>
        <w:spacing w:after="0" w:line="240" w:lineRule="auto"/>
        <w:rPr>
          <w:rFonts w:ascii="Times New Roman" w:eastAsia="Calibri" w:hAnsi="Times New Roman" w:cs="Times New Roman"/>
          <w:color w:val="000000"/>
          <w:kern w:val="1"/>
        </w:rPr>
      </w:pPr>
      <w:r w:rsidRPr="005617FF">
        <w:rPr>
          <w:rFonts w:ascii="Times New Roman" w:hAnsi="Times New Roman" w:cs="Times New Roman"/>
          <w:noProof/>
          <w:color w:val="000000" w:themeColor="text1"/>
        </w:rPr>
        <w:t>10</w:t>
      </w:r>
      <w:r w:rsidR="00AC4448" w:rsidRPr="005617FF">
        <w:rPr>
          <w:rFonts w:ascii="Times New Roman" w:hAnsi="Times New Roman" w:cs="Times New Roman"/>
          <w:noProof/>
          <w:color w:val="000000" w:themeColor="text1"/>
        </w:rPr>
        <w:t xml:space="preserve">. </w:t>
      </w:r>
      <w:r w:rsidR="00D264A0" w:rsidRPr="005617FF">
        <w:rPr>
          <w:rFonts w:ascii="Times New Roman" w:eastAsia="Calibri" w:hAnsi="Times New Roman" w:cs="Times New Roman"/>
          <w:color w:val="000000"/>
          <w:kern w:val="1"/>
        </w:rPr>
        <w:t xml:space="preserve">Corbett, J. J. </w:t>
      </w:r>
      <w:proofErr w:type="gramStart"/>
      <w:r w:rsidR="00D264A0" w:rsidRPr="005617FF">
        <w:rPr>
          <w:rFonts w:ascii="Times New Roman" w:eastAsia="Calibri" w:hAnsi="Times New Roman" w:cs="Times New Roman"/>
          <w:color w:val="000000"/>
          <w:kern w:val="1"/>
        </w:rPr>
        <w:t>Toward</w:t>
      </w:r>
      <w:proofErr w:type="gramEnd"/>
      <w:r w:rsidR="00D264A0" w:rsidRPr="005617FF">
        <w:rPr>
          <w:rFonts w:ascii="Times New Roman" w:eastAsia="Calibri" w:hAnsi="Times New Roman" w:cs="Times New Roman"/>
          <w:color w:val="000000"/>
          <w:kern w:val="1"/>
        </w:rPr>
        <w:t xml:space="preserve"> Environmental Stewardship: Charting the Course for Marine Transportation. Presented at 83rd Annual Meeting of the Transportation Research Board, Washington, D.C., 2018.</w:t>
      </w:r>
    </w:p>
    <w:sectPr w:rsidR="004148A6" w:rsidRPr="005617FF" w:rsidSect="009D6BDB">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470A9" w14:textId="77777777" w:rsidR="00D12DC8" w:rsidRDefault="00D12DC8" w:rsidP="00D913C8">
      <w:pPr>
        <w:spacing w:after="0" w:line="240" w:lineRule="auto"/>
      </w:pPr>
      <w:r>
        <w:separator/>
      </w:r>
    </w:p>
  </w:endnote>
  <w:endnote w:type="continuationSeparator" w:id="0">
    <w:p w14:paraId="2D814936" w14:textId="77777777" w:rsidR="00D12DC8" w:rsidRDefault="00D12DC8" w:rsidP="00D9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74523"/>
      <w:docPartObj>
        <w:docPartGallery w:val="Page Numbers (Bottom of Page)"/>
        <w:docPartUnique/>
      </w:docPartObj>
    </w:sdtPr>
    <w:sdtEndPr>
      <w:rPr>
        <w:noProof/>
      </w:rPr>
    </w:sdtEndPr>
    <w:sdtContent>
      <w:p w14:paraId="7F5EF877" w14:textId="3143B1A5" w:rsidR="00D264A0" w:rsidRDefault="00D264A0">
        <w:pPr>
          <w:pStyle w:val="Footer"/>
          <w:jc w:val="center"/>
        </w:pPr>
        <w:r>
          <w:fldChar w:fldCharType="begin"/>
        </w:r>
        <w:r>
          <w:instrText xml:space="preserve"> PAGE   \* MERGEFORMAT </w:instrText>
        </w:r>
        <w:r>
          <w:fldChar w:fldCharType="separate"/>
        </w:r>
        <w:r w:rsidR="00DE7BE7">
          <w:rPr>
            <w:noProof/>
          </w:rPr>
          <w:t>7</w:t>
        </w:r>
        <w:r>
          <w:rPr>
            <w:noProof/>
          </w:rPr>
          <w:fldChar w:fldCharType="end"/>
        </w:r>
      </w:p>
    </w:sdtContent>
  </w:sdt>
  <w:p w14:paraId="1B999E96" w14:textId="77777777" w:rsidR="00D264A0" w:rsidRDefault="00D2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4AF9" w14:textId="77777777" w:rsidR="00D12DC8" w:rsidRDefault="00D12DC8" w:rsidP="00D913C8">
      <w:pPr>
        <w:spacing w:after="0" w:line="240" w:lineRule="auto"/>
      </w:pPr>
      <w:r>
        <w:separator/>
      </w:r>
    </w:p>
  </w:footnote>
  <w:footnote w:type="continuationSeparator" w:id="0">
    <w:p w14:paraId="533043A1" w14:textId="77777777" w:rsidR="00D12DC8" w:rsidRDefault="00D12DC8" w:rsidP="00D9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2FB2" w14:textId="581726C9" w:rsidR="00B75C53" w:rsidRPr="008F6E35" w:rsidRDefault="00B75C53">
    <w:pPr>
      <w:pStyle w:val="Header"/>
      <w:rPr>
        <w:rFonts w:ascii="Times New Roman" w:hAnsi="Times New Roman" w:cs="Times New Roman"/>
        <w:i/>
        <w:sz w:val="24"/>
      </w:rPr>
    </w:pPr>
    <w:r>
      <w:rPr>
        <w:rFonts w:ascii="Times New Roman" w:hAnsi="Times New Roman" w:cs="Times New Roman"/>
        <w:i/>
        <w:sz w:val="24"/>
      </w:rPr>
      <w:t>Author, Author, and Author</w:t>
    </w:r>
    <w:r>
      <w:rPr>
        <w:rFonts w:ascii="Times New Roman" w:hAnsi="Times New Roman" w:cs="Times New Roman"/>
        <w:i/>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960EC"/>
    <w:multiLevelType w:val="hybridMultilevel"/>
    <w:tmpl w:val="EBD2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MLM0NzQ3MDAxNTZR0lEKTi0uzszPAykwNqgFAD2C4aEtAAAA"/>
  </w:docVars>
  <w:rsids>
    <w:rsidRoot w:val="00EA10CC"/>
    <w:rsid w:val="00000307"/>
    <w:rsid w:val="000019C3"/>
    <w:rsid w:val="00002A4D"/>
    <w:rsid w:val="000161A6"/>
    <w:rsid w:val="00017C4C"/>
    <w:rsid w:val="00017E8F"/>
    <w:rsid w:val="000226F3"/>
    <w:rsid w:val="00025214"/>
    <w:rsid w:val="00026A66"/>
    <w:rsid w:val="000312D4"/>
    <w:rsid w:val="000356DD"/>
    <w:rsid w:val="00035C82"/>
    <w:rsid w:val="00036871"/>
    <w:rsid w:val="000376C0"/>
    <w:rsid w:val="0004075F"/>
    <w:rsid w:val="00041722"/>
    <w:rsid w:val="000418B9"/>
    <w:rsid w:val="00044324"/>
    <w:rsid w:val="000449B4"/>
    <w:rsid w:val="00045821"/>
    <w:rsid w:val="000519E9"/>
    <w:rsid w:val="00055C60"/>
    <w:rsid w:val="00055E6C"/>
    <w:rsid w:val="0005706D"/>
    <w:rsid w:val="00057652"/>
    <w:rsid w:val="00062A09"/>
    <w:rsid w:val="0006347C"/>
    <w:rsid w:val="0006531D"/>
    <w:rsid w:val="000660FA"/>
    <w:rsid w:val="0006773E"/>
    <w:rsid w:val="00067BB0"/>
    <w:rsid w:val="000712BF"/>
    <w:rsid w:val="00071FEE"/>
    <w:rsid w:val="00074437"/>
    <w:rsid w:val="00074820"/>
    <w:rsid w:val="000759AE"/>
    <w:rsid w:val="00076C47"/>
    <w:rsid w:val="00077AF8"/>
    <w:rsid w:val="00077D54"/>
    <w:rsid w:val="00080715"/>
    <w:rsid w:val="00080F98"/>
    <w:rsid w:val="0008109D"/>
    <w:rsid w:val="00084330"/>
    <w:rsid w:val="000845DE"/>
    <w:rsid w:val="0008479B"/>
    <w:rsid w:val="00085489"/>
    <w:rsid w:val="00085D20"/>
    <w:rsid w:val="0008743C"/>
    <w:rsid w:val="000906E8"/>
    <w:rsid w:val="0009295D"/>
    <w:rsid w:val="000936E8"/>
    <w:rsid w:val="000936FF"/>
    <w:rsid w:val="000937BB"/>
    <w:rsid w:val="00094FE0"/>
    <w:rsid w:val="000967A5"/>
    <w:rsid w:val="000A5901"/>
    <w:rsid w:val="000A5F9C"/>
    <w:rsid w:val="000A79E7"/>
    <w:rsid w:val="000B23F5"/>
    <w:rsid w:val="000B4182"/>
    <w:rsid w:val="000B5701"/>
    <w:rsid w:val="000C12ED"/>
    <w:rsid w:val="000C1529"/>
    <w:rsid w:val="000C43DE"/>
    <w:rsid w:val="000C5DA1"/>
    <w:rsid w:val="000D0542"/>
    <w:rsid w:val="000D1A81"/>
    <w:rsid w:val="000D32AB"/>
    <w:rsid w:val="000D43F0"/>
    <w:rsid w:val="000E08B3"/>
    <w:rsid w:val="000E2E43"/>
    <w:rsid w:val="000E36E0"/>
    <w:rsid w:val="000E38FD"/>
    <w:rsid w:val="000E4331"/>
    <w:rsid w:val="000E5B1F"/>
    <w:rsid w:val="000F218C"/>
    <w:rsid w:val="000F35B0"/>
    <w:rsid w:val="000F4203"/>
    <w:rsid w:val="000F5B97"/>
    <w:rsid w:val="000F5D9A"/>
    <w:rsid w:val="000F720E"/>
    <w:rsid w:val="000F72A3"/>
    <w:rsid w:val="000F772E"/>
    <w:rsid w:val="0010021E"/>
    <w:rsid w:val="00100E90"/>
    <w:rsid w:val="00102FC2"/>
    <w:rsid w:val="00103CFA"/>
    <w:rsid w:val="00103FE5"/>
    <w:rsid w:val="00106323"/>
    <w:rsid w:val="00106364"/>
    <w:rsid w:val="001114CF"/>
    <w:rsid w:val="0011162E"/>
    <w:rsid w:val="00112F2F"/>
    <w:rsid w:val="00113F57"/>
    <w:rsid w:val="001158AD"/>
    <w:rsid w:val="00120C02"/>
    <w:rsid w:val="0012168B"/>
    <w:rsid w:val="00121780"/>
    <w:rsid w:val="0012263B"/>
    <w:rsid w:val="001228C8"/>
    <w:rsid w:val="00122F10"/>
    <w:rsid w:val="0013095F"/>
    <w:rsid w:val="00131574"/>
    <w:rsid w:val="001352B7"/>
    <w:rsid w:val="00135633"/>
    <w:rsid w:val="00136B26"/>
    <w:rsid w:val="00137832"/>
    <w:rsid w:val="00137E6C"/>
    <w:rsid w:val="001405BC"/>
    <w:rsid w:val="00140A9A"/>
    <w:rsid w:val="00140EA2"/>
    <w:rsid w:val="00142BEA"/>
    <w:rsid w:val="001442F8"/>
    <w:rsid w:val="00151205"/>
    <w:rsid w:val="001539F6"/>
    <w:rsid w:val="00154330"/>
    <w:rsid w:val="001555ED"/>
    <w:rsid w:val="00156A08"/>
    <w:rsid w:val="00157315"/>
    <w:rsid w:val="00162C50"/>
    <w:rsid w:val="00163C35"/>
    <w:rsid w:val="00167E1A"/>
    <w:rsid w:val="001715FF"/>
    <w:rsid w:val="0017184D"/>
    <w:rsid w:val="00172A15"/>
    <w:rsid w:val="00172B8D"/>
    <w:rsid w:val="00174BC1"/>
    <w:rsid w:val="00176143"/>
    <w:rsid w:val="00176B94"/>
    <w:rsid w:val="00176E20"/>
    <w:rsid w:val="00177F5A"/>
    <w:rsid w:val="00181DF8"/>
    <w:rsid w:val="00184020"/>
    <w:rsid w:val="0018651B"/>
    <w:rsid w:val="001873D4"/>
    <w:rsid w:val="001917DD"/>
    <w:rsid w:val="00194191"/>
    <w:rsid w:val="00194693"/>
    <w:rsid w:val="001A044E"/>
    <w:rsid w:val="001A08FA"/>
    <w:rsid w:val="001A1ED9"/>
    <w:rsid w:val="001A51FB"/>
    <w:rsid w:val="001A6D1C"/>
    <w:rsid w:val="001A76DD"/>
    <w:rsid w:val="001B010A"/>
    <w:rsid w:val="001B0EDB"/>
    <w:rsid w:val="001B1D4A"/>
    <w:rsid w:val="001B27E7"/>
    <w:rsid w:val="001B6127"/>
    <w:rsid w:val="001C1CA9"/>
    <w:rsid w:val="001C50F8"/>
    <w:rsid w:val="001C54C3"/>
    <w:rsid w:val="001C7D5B"/>
    <w:rsid w:val="001D2D58"/>
    <w:rsid w:val="001D2F9D"/>
    <w:rsid w:val="001D43C3"/>
    <w:rsid w:val="001D5A0D"/>
    <w:rsid w:val="001D7BFA"/>
    <w:rsid w:val="001E15AC"/>
    <w:rsid w:val="001E191E"/>
    <w:rsid w:val="001E49D9"/>
    <w:rsid w:val="001E72BC"/>
    <w:rsid w:val="001E7A47"/>
    <w:rsid w:val="001F08B3"/>
    <w:rsid w:val="001F1F85"/>
    <w:rsid w:val="001F22AC"/>
    <w:rsid w:val="001F3264"/>
    <w:rsid w:val="001F32CB"/>
    <w:rsid w:val="001F4731"/>
    <w:rsid w:val="001F7F26"/>
    <w:rsid w:val="00200634"/>
    <w:rsid w:val="00202764"/>
    <w:rsid w:val="00204020"/>
    <w:rsid w:val="002041BE"/>
    <w:rsid w:val="00205D8B"/>
    <w:rsid w:val="00206D6F"/>
    <w:rsid w:val="00210CBB"/>
    <w:rsid w:val="0021202D"/>
    <w:rsid w:val="0021277A"/>
    <w:rsid w:val="00213C92"/>
    <w:rsid w:val="00220D28"/>
    <w:rsid w:val="00221951"/>
    <w:rsid w:val="00221C90"/>
    <w:rsid w:val="00222BF1"/>
    <w:rsid w:val="002232B6"/>
    <w:rsid w:val="002234E2"/>
    <w:rsid w:val="00223FFF"/>
    <w:rsid w:val="00226E48"/>
    <w:rsid w:val="00227BB3"/>
    <w:rsid w:val="0023363C"/>
    <w:rsid w:val="0023402D"/>
    <w:rsid w:val="00234354"/>
    <w:rsid w:val="00236673"/>
    <w:rsid w:val="002419C8"/>
    <w:rsid w:val="002464B3"/>
    <w:rsid w:val="00246890"/>
    <w:rsid w:val="002506AE"/>
    <w:rsid w:val="00250F5C"/>
    <w:rsid w:val="00254C6B"/>
    <w:rsid w:val="00261B70"/>
    <w:rsid w:val="0026686E"/>
    <w:rsid w:val="0027115E"/>
    <w:rsid w:val="00271218"/>
    <w:rsid w:val="002718D3"/>
    <w:rsid w:val="00272353"/>
    <w:rsid w:val="002729F2"/>
    <w:rsid w:val="00275499"/>
    <w:rsid w:val="002778F0"/>
    <w:rsid w:val="00277C90"/>
    <w:rsid w:val="00281AD6"/>
    <w:rsid w:val="00282D58"/>
    <w:rsid w:val="0028317E"/>
    <w:rsid w:val="0029041A"/>
    <w:rsid w:val="00291D34"/>
    <w:rsid w:val="00293D75"/>
    <w:rsid w:val="0029533E"/>
    <w:rsid w:val="00295A46"/>
    <w:rsid w:val="00296959"/>
    <w:rsid w:val="002A0824"/>
    <w:rsid w:val="002A0CD9"/>
    <w:rsid w:val="002A1DC8"/>
    <w:rsid w:val="002A493E"/>
    <w:rsid w:val="002A6645"/>
    <w:rsid w:val="002B06C0"/>
    <w:rsid w:val="002B20AA"/>
    <w:rsid w:val="002B2C04"/>
    <w:rsid w:val="002B5AB4"/>
    <w:rsid w:val="002B67B7"/>
    <w:rsid w:val="002B6838"/>
    <w:rsid w:val="002C00AB"/>
    <w:rsid w:val="002C15B4"/>
    <w:rsid w:val="002C1652"/>
    <w:rsid w:val="002C2AAF"/>
    <w:rsid w:val="002C3085"/>
    <w:rsid w:val="002C34F1"/>
    <w:rsid w:val="002C35BB"/>
    <w:rsid w:val="002D2ED6"/>
    <w:rsid w:val="002D33FD"/>
    <w:rsid w:val="002D5B7F"/>
    <w:rsid w:val="002D6E67"/>
    <w:rsid w:val="002E4136"/>
    <w:rsid w:val="002E5622"/>
    <w:rsid w:val="002E5B28"/>
    <w:rsid w:val="002E6209"/>
    <w:rsid w:val="002F00A2"/>
    <w:rsid w:val="002F1802"/>
    <w:rsid w:val="002F45A0"/>
    <w:rsid w:val="002F61D5"/>
    <w:rsid w:val="003011D6"/>
    <w:rsid w:val="003026B9"/>
    <w:rsid w:val="0030285C"/>
    <w:rsid w:val="00306E5A"/>
    <w:rsid w:val="00307495"/>
    <w:rsid w:val="00310705"/>
    <w:rsid w:val="00311051"/>
    <w:rsid w:val="003114D2"/>
    <w:rsid w:val="00315CB6"/>
    <w:rsid w:val="0031633B"/>
    <w:rsid w:val="00316379"/>
    <w:rsid w:val="0031648B"/>
    <w:rsid w:val="0032139C"/>
    <w:rsid w:val="003225C5"/>
    <w:rsid w:val="00324EB8"/>
    <w:rsid w:val="003268A5"/>
    <w:rsid w:val="00326E18"/>
    <w:rsid w:val="003302F4"/>
    <w:rsid w:val="00331234"/>
    <w:rsid w:val="00332362"/>
    <w:rsid w:val="00333698"/>
    <w:rsid w:val="00334ACF"/>
    <w:rsid w:val="00336683"/>
    <w:rsid w:val="00340CA3"/>
    <w:rsid w:val="00342933"/>
    <w:rsid w:val="00342BA5"/>
    <w:rsid w:val="00344DDC"/>
    <w:rsid w:val="0034599C"/>
    <w:rsid w:val="00345A6D"/>
    <w:rsid w:val="0034603A"/>
    <w:rsid w:val="00351233"/>
    <w:rsid w:val="00353E69"/>
    <w:rsid w:val="00355DB7"/>
    <w:rsid w:val="003567B2"/>
    <w:rsid w:val="00360A08"/>
    <w:rsid w:val="003643DE"/>
    <w:rsid w:val="003663C2"/>
    <w:rsid w:val="0036650E"/>
    <w:rsid w:val="00366814"/>
    <w:rsid w:val="00373FAE"/>
    <w:rsid w:val="0037472D"/>
    <w:rsid w:val="0037481C"/>
    <w:rsid w:val="00377543"/>
    <w:rsid w:val="00380FD5"/>
    <w:rsid w:val="00381EA6"/>
    <w:rsid w:val="00381F9D"/>
    <w:rsid w:val="00383763"/>
    <w:rsid w:val="003849CE"/>
    <w:rsid w:val="00385AB1"/>
    <w:rsid w:val="00386400"/>
    <w:rsid w:val="0039170B"/>
    <w:rsid w:val="00395473"/>
    <w:rsid w:val="003A0155"/>
    <w:rsid w:val="003A27F7"/>
    <w:rsid w:val="003A303E"/>
    <w:rsid w:val="003A398E"/>
    <w:rsid w:val="003A45E2"/>
    <w:rsid w:val="003A552C"/>
    <w:rsid w:val="003A7A9C"/>
    <w:rsid w:val="003B329D"/>
    <w:rsid w:val="003B6E20"/>
    <w:rsid w:val="003C07F3"/>
    <w:rsid w:val="003C1172"/>
    <w:rsid w:val="003C2554"/>
    <w:rsid w:val="003C3D3C"/>
    <w:rsid w:val="003C5A2E"/>
    <w:rsid w:val="003C6019"/>
    <w:rsid w:val="003C61D5"/>
    <w:rsid w:val="003D0C73"/>
    <w:rsid w:val="003D2CE9"/>
    <w:rsid w:val="003D3E25"/>
    <w:rsid w:val="003D506A"/>
    <w:rsid w:val="003D63AD"/>
    <w:rsid w:val="003D6965"/>
    <w:rsid w:val="003E1CFC"/>
    <w:rsid w:val="003E2854"/>
    <w:rsid w:val="003E74B6"/>
    <w:rsid w:val="003F140F"/>
    <w:rsid w:val="003F2425"/>
    <w:rsid w:val="003F3E22"/>
    <w:rsid w:val="003F7D46"/>
    <w:rsid w:val="00400F56"/>
    <w:rsid w:val="0040122F"/>
    <w:rsid w:val="00402425"/>
    <w:rsid w:val="00403CD9"/>
    <w:rsid w:val="004148A6"/>
    <w:rsid w:val="00416271"/>
    <w:rsid w:val="0041751C"/>
    <w:rsid w:val="00417E60"/>
    <w:rsid w:val="00420318"/>
    <w:rsid w:val="004228B1"/>
    <w:rsid w:val="00422D39"/>
    <w:rsid w:val="004241CB"/>
    <w:rsid w:val="00425D14"/>
    <w:rsid w:val="0042644B"/>
    <w:rsid w:val="00426BD7"/>
    <w:rsid w:val="00430362"/>
    <w:rsid w:val="00433F4E"/>
    <w:rsid w:val="00435129"/>
    <w:rsid w:val="004379CC"/>
    <w:rsid w:val="00437ABC"/>
    <w:rsid w:val="00440AFC"/>
    <w:rsid w:val="00444977"/>
    <w:rsid w:val="00444ADE"/>
    <w:rsid w:val="00444CBA"/>
    <w:rsid w:val="00446B6C"/>
    <w:rsid w:val="004523AA"/>
    <w:rsid w:val="00454D4D"/>
    <w:rsid w:val="00455803"/>
    <w:rsid w:val="004568FC"/>
    <w:rsid w:val="00464129"/>
    <w:rsid w:val="004660A2"/>
    <w:rsid w:val="00466277"/>
    <w:rsid w:val="004668DF"/>
    <w:rsid w:val="00473082"/>
    <w:rsid w:val="00473224"/>
    <w:rsid w:val="00475B43"/>
    <w:rsid w:val="00475E1C"/>
    <w:rsid w:val="00475F99"/>
    <w:rsid w:val="00481EF3"/>
    <w:rsid w:val="00484E09"/>
    <w:rsid w:val="00487390"/>
    <w:rsid w:val="0049004C"/>
    <w:rsid w:val="0049172A"/>
    <w:rsid w:val="00494730"/>
    <w:rsid w:val="00495D83"/>
    <w:rsid w:val="00497C91"/>
    <w:rsid w:val="004A31CE"/>
    <w:rsid w:val="004A6641"/>
    <w:rsid w:val="004A77D0"/>
    <w:rsid w:val="004B3A44"/>
    <w:rsid w:val="004B4210"/>
    <w:rsid w:val="004B78D3"/>
    <w:rsid w:val="004C1635"/>
    <w:rsid w:val="004C3732"/>
    <w:rsid w:val="004C7305"/>
    <w:rsid w:val="004D093C"/>
    <w:rsid w:val="004D2592"/>
    <w:rsid w:val="004D2868"/>
    <w:rsid w:val="004D2CC5"/>
    <w:rsid w:val="004D5B8A"/>
    <w:rsid w:val="004D5F26"/>
    <w:rsid w:val="004D71BC"/>
    <w:rsid w:val="004D795D"/>
    <w:rsid w:val="004E0705"/>
    <w:rsid w:val="004E0A4D"/>
    <w:rsid w:val="004E1917"/>
    <w:rsid w:val="004E1E5E"/>
    <w:rsid w:val="004E5A64"/>
    <w:rsid w:val="004E6706"/>
    <w:rsid w:val="00501221"/>
    <w:rsid w:val="00502D17"/>
    <w:rsid w:val="00504BAF"/>
    <w:rsid w:val="00505CE7"/>
    <w:rsid w:val="00507CAD"/>
    <w:rsid w:val="00507F95"/>
    <w:rsid w:val="005100D0"/>
    <w:rsid w:val="00511271"/>
    <w:rsid w:val="00515608"/>
    <w:rsid w:val="00515909"/>
    <w:rsid w:val="0051744B"/>
    <w:rsid w:val="00517D02"/>
    <w:rsid w:val="00522731"/>
    <w:rsid w:val="005237FD"/>
    <w:rsid w:val="00524953"/>
    <w:rsid w:val="00524BB3"/>
    <w:rsid w:val="00526391"/>
    <w:rsid w:val="005275AC"/>
    <w:rsid w:val="00530B03"/>
    <w:rsid w:val="00532829"/>
    <w:rsid w:val="0053287E"/>
    <w:rsid w:val="00536BBC"/>
    <w:rsid w:val="00537A45"/>
    <w:rsid w:val="005416F4"/>
    <w:rsid w:val="00541A75"/>
    <w:rsid w:val="005425E1"/>
    <w:rsid w:val="00543005"/>
    <w:rsid w:val="0054627E"/>
    <w:rsid w:val="00547472"/>
    <w:rsid w:val="00547CA8"/>
    <w:rsid w:val="0055156C"/>
    <w:rsid w:val="00551DCA"/>
    <w:rsid w:val="005559BA"/>
    <w:rsid w:val="00555B15"/>
    <w:rsid w:val="005617A0"/>
    <w:rsid w:val="005617FF"/>
    <w:rsid w:val="00563752"/>
    <w:rsid w:val="00565985"/>
    <w:rsid w:val="00566158"/>
    <w:rsid w:val="00570A1F"/>
    <w:rsid w:val="00577AE9"/>
    <w:rsid w:val="00582254"/>
    <w:rsid w:val="0058304E"/>
    <w:rsid w:val="005849DB"/>
    <w:rsid w:val="0058564D"/>
    <w:rsid w:val="0058591E"/>
    <w:rsid w:val="00586163"/>
    <w:rsid w:val="00590188"/>
    <w:rsid w:val="005946CC"/>
    <w:rsid w:val="00595462"/>
    <w:rsid w:val="00595E1C"/>
    <w:rsid w:val="0059682C"/>
    <w:rsid w:val="005973BE"/>
    <w:rsid w:val="005A0B58"/>
    <w:rsid w:val="005A21E3"/>
    <w:rsid w:val="005A558C"/>
    <w:rsid w:val="005A79BF"/>
    <w:rsid w:val="005B0930"/>
    <w:rsid w:val="005B3058"/>
    <w:rsid w:val="005B5E49"/>
    <w:rsid w:val="005B6E34"/>
    <w:rsid w:val="005B7248"/>
    <w:rsid w:val="005C0077"/>
    <w:rsid w:val="005C185C"/>
    <w:rsid w:val="005C4B46"/>
    <w:rsid w:val="005D0E91"/>
    <w:rsid w:val="005D1312"/>
    <w:rsid w:val="005D190D"/>
    <w:rsid w:val="005D1AED"/>
    <w:rsid w:val="005D20BC"/>
    <w:rsid w:val="005D2375"/>
    <w:rsid w:val="005D2BE1"/>
    <w:rsid w:val="005D6FB3"/>
    <w:rsid w:val="005E2316"/>
    <w:rsid w:val="005E33C9"/>
    <w:rsid w:val="005E3B8B"/>
    <w:rsid w:val="005E4264"/>
    <w:rsid w:val="005E4ABA"/>
    <w:rsid w:val="005E5388"/>
    <w:rsid w:val="005E75CF"/>
    <w:rsid w:val="005F011D"/>
    <w:rsid w:val="005F35E2"/>
    <w:rsid w:val="00604D0D"/>
    <w:rsid w:val="0060561C"/>
    <w:rsid w:val="0060734D"/>
    <w:rsid w:val="00607C87"/>
    <w:rsid w:val="006108EC"/>
    <w:rsid w:val="0061146B"/>
    <w:rsid w:val="006121F5"/>
    <w:rsid w:val="00612493"/>
    <w:rsid w:val="00613466"/>
    <w:rsid w:val="00616375"/>
    <w:rsid w:val="0061653D"/>
    <w:rsid w:val="0062033F"/>
    <w:rsid w:val="00620943"/>
    <w:rsid w:val="00620E11"/>
    <w:rsid w:val="006218B8"/>
    <w:rsid w:val="00622590"/>
    <w:rsid w:val="006231A5"/>
    <w:rsid w:val="00625E55"/>
    <w:rsid w:val="00627F23"/>
    <w:rsid w:val="006305AD"/>
    <w:rsid w:val="0063084A"/>
    <w:rsid w:val="00631E57"/>
    <w:rsid w:val="0063416B"/>
    <w:rsid w:val="00641596"/>
    <w:rsid w:val="0064280A"/>
    <w:rsid w:val="006430C5"/>
    <w:rsid w:val="006442B5"/>
    <w:rsid w:val="00646E9F"/>
    <w:rsid w:val="00647864"/>
    <w:rsid w:val="00650575"/>
    <w:rsid w:val="00652D77"/>
    <w:rsid w:val="006531F7"/>
    <w:rsid w:val="00654420"/>
    <w:rsid w:val="006565E2"/>
    <w:rsid w:val="00656600"/>
    <w:rsid w:val="006573B6"/>
    <w:rsid w:val="0066111D"/>
    <w:rsid w:val="00663381"/>
    <w:rsid w:val="0066338D"/>
    <w:rsid w:val="006644CB"/>
    <w:rsid w:val="00665F1A"/>
    <w:rsid w:val="00667B83"/>
    <w:rsid w:val="00670256"/>
    <w:rsid w:val="00670600"/>
    <w:rsid w:val="00671869"/>
    <w:rsid w:val="0067772D"/>
    <w:rsid w:val="006817A6"/>
    <w:rsid w:val="00681B26"/>
    <w:rsid w:val="00682C97"/>
    <w:rsid w:val="00683966"/>
    <w:rsid w:val="00683AF3"/>
    <w:rsid w:val="00685D1A"/>
    <w:rsid w:val="006865DC"/>
    <w:rsid w:val="0069060D"/>
    <w:rsid w:val="00694380"/>
    <w:rsid w:val="00694AD6"/>
    <w:rsid w:val="006967AF"/>
    <w:rsid w:val="0069737E"/>
    <w:rsid w:val="00697A8E"/>
    <w:rsid w:val="006A459F"/>
    <w:rsid w:val="006A4915"/>
    <w:rsid w:val="006B1225"/>
    <w:rsid w:val="006B1EE7"/>
    <w:rsid w:val="006B216F"/>
    <w:rsid w:val="006B24AA"/>
    <w:rsid w:val="006B2660"/>
    <w:rsid w:val="006B2C9E"/>
    <w:rsid w:val="006B2D92"/>
    <w:rsid w:val="006B36B2"/>
    <w:rsid w:val="006B7152"/>
    <w:rsid w:val="006C05DA"/>
    <w:rsid w:val="006C0CFA"/>
    <w:rsid w:val="006C1277"/>
    <w:rsid w:val="006C2446"/>
    <w:rsid w:val="006C2DA1"/>
    <w:rsid w:val="006C31B7"/>
    <w:rsid w:val="006C6839"/>
    <w:rsid w:val="006D0168"/>
    <w:rsid w:val="006D127A"/>
    <w:rsid w:val="006D3AC1"/>
    <w:rsid w:val="006D66E6"/>
    <w:rsid w:val="006E0420"/>
    <w:rsid w:val="006E12F7"/>
    <w:rsid w:val="006E4921"/>
    <w:rsid w:val="006E49CB"/>
    <w:rsid w:val="006E4A73"/>
    <w:rsid w:val="006E4DEE"/>
    <w:rsid w:val="006E59CE"/>
    <w:rsid w:val="006E769C"/>
    <w:rsid w:val="006F1061"/>
    <w:rsid w:val="006F1A1D"/>
    <w:rsid w:val="006F3047"/>
    <w:rsid w:val="006F3B00"/>
    <w:rsid w:val="006F6064"/>
    <w:rsid w:val="00700A15"/>
    <w:rsid w:val="007017AE"/>
    <w:rsid w:val="00701C09"/>
    <w:rsid w:val="00704EFD"/>
    <w:rsid w:val="007068FD"/>
    <w:rsid w:val="007113BC"/>
    <w:rsid w:val="00712AB0"/>
    <w:rsid w:val="0071475B"/>
    <w:rsid w:val="00715C16"/>
    <w:rsid w:val="007236CE"/>
    <w:rsid w:val="007239C7"/>
    <w:rsid w:val="00725451"/>
    <w:rsid w:val="007268A8"/>
    <w:rsid w:val="00730157"/>
    <w:rsid w:val="00730192"/>
    <w:rsid w:val="007302EC"/>
    <w:rsid w:val="00730DCF"/>
    <w:rsid w:val="007318C5"/>
    <w:rsid w:val="00733C51"/>
    <w:rsid w:val="0073590C"/>
    <w:rsid w:val="007374DF"/>
    <w:rsid w:val="007422FE"/>
    <w:rsid w:val="00744048"/>
    <w:rsid w:val="007448C8"/>
    <w:rsid w:val="00744C47"/>
    <w:rsid w:val="0074672A"/>
    <w:rsid w:val="00752C8D"/>
    <w:rsid w:val="00754937"/>
    <w:rsid w:val="0075535D"/>
    <w:rsid w:val="007574D8"/>
    <w:rsid w:val="00762DEC"/>
    <w:rsid w:val="00764DAD"/>
    <w:rsid w:val="00765815"/>
    <w:rsid w:val="00770310"/>
    <w:rsid w:val="0077083C"/>
    <w:rsid w:val="0077178C"/>
    <w:rsid w:val="00773F88"/>
    <w:rsid w:val="00774588"/>
    <w:rsid w:val="00776135"/>
    <w:rsid w:val="007811BD"/>
    <w:rsid w:val="00781764"/>
    <w:rsid w:val="007817A2"/>
    <w:rsid w:val="007926C5"/>
    <w:rsid w:val="00792E6C"/>
    <w:rsid w:val="007A05E6"/>
    <w:rsid w:val="007A135D"/>
    <w:rsid w:val="007A2A95"/>
    <w:rsid w:val="007A41D0"/>
    <w:rsid w:val="007A5EDA"/>
    <w:rsid w:val="007A6B15"/>
    <w:rsid w:val="007B0736"/>
    <w:rsid w:val="007B3B86"/>
    <w:rsid w:val="007B4761"/>
    <w:rsid w:val="007C4675"/>
    <w:rsid w:val="007C4EFB"/>
    <w:rsid w:val="007C5F21"/>
    <w:rsid w:val="007C623B"/>
    <w:rsid w:val="007D0903"/>
    <w:rsid w:val="007D0C59"/>
    <w:rsid w:val="007D15DC"/>
    <w:rsid w:val="007D69F0"/>
    <w:rsid w:val="007E1B82"/>
    <w:rsid w:val="007E22FA"/>
    <w:rsid w:val="007E6471"/>
    <w:rsid w:val="007E6FE5"/>
    <w:rsid w:val="007F175B"/>
    <w:rsid w:val="007F35B5"/>
    <w:rsid w:val="007F3CEA"/>
    <w:rsid w:val="007F40C7"/>
    <w:rsid w:val="00804474"/>
    <w:rsid w:val="00805CA1"/>
    <w:rsid w:val="00805CA6"/>
    <w:rsid w:val="00813CC0"/>
    <w:rsid w:val="00814479"/>
    <w:rsid w:val="0081584A"/>
    <w:rsid w:val="00817CAF"/>
    <w:rsid w:val="008202D8"/>
    <w:rsid w:val="00821476"/>
    <w:rsid w:val="008238F9"/>
    <w:rsid w:val="0082430E"/>
    <w:rsid w:val="00825A80"/>
    <w:rsid w:val="008348B7"/>
    <w:rsid w:val="00840375"/>
    <w:rsid w:val="0084239A"/>
    <w:rsid w:val="00842A64"/>
    <w:rsid w:val="0084718C"/>
    <w:rsid w:val="00852E86"/>
    <w:rsid w:val="00854B34"/>
    <w:rsid w:val="008578CC"/>
    <w:rsid w:val="00864DC0"/>
    <w:rsid w:val="00864E7A"/>
    <w:rsid w:val="008654E8"/>
    <w:rsid w:val="00865BCD"/>
    <w:rsid w:val="008671E6"/>
    <w:rsid w:val="0087106E"/>
    <w:rsid w:val="00873679"/>
    <w:rsid w:val="00875F55"/>
    <w:rsid w:val="008800A2"/>
    <w:rsid w:val="0088059E"/>
    <w:rsid w:val="00880AAB"/>
    <w:rsid w:val="00881CB2"/>
    <w:rsid w:val="00885565"/>
    <w:rsid w:val="00885922"/>
    <w:rsid w:val="00895B3E"/>
    <w:rsid w:val="00896A75"/>
    <w:rsid w:val="008975BD"/>
    <w:rsid w:val="008976D2"/>
    <w:rsid w:val="008A1A8A"/>
    <w:rsid w:val="008A3401"/>
    <w:rsid w:val="008A455C"/>
    <w:rsid w:val="008A5D6C"/>
    <w:rsid w:val="008B22E6"/>
    <w:rsid w:val="008B2D3A"/>
    <w:rsid w:val="008B44C8"/>
    <w:rsid w:val="008B5F9F"/>
    <w:rsid w:val="008B68E7"/>
    <w:rsid w:val="008B6ADB"/>
    <w:rsid w:val="008C0740"/>
    <w:rsid w:val="008C1FE7"/>
    <w:rsid w:val="008C2D18"/>
    <w:rsid w:val="008C4335"/>
    <w:rsid w:val="008C5353"/>
    <w:rsid w:val="008C6689"/>
    <w:rsid w:val="008D2AF5"/>
    <w:rsid w:val="008D34D7"/>
    <w:rsid w:val="008D4263"/>
    <w:rsid w:val="008D55A7"/>
    <w:rsid w:val="008D6806"/>
    <w:rsid w:val="008E02A8"/>
    <w:rsid w:val="008E08EE"/>
    <w:rsid w:val="008E12AF"/>
    <w:rsid w:val="008E1433"/>
    <w:rsid w:val="008E31F2"/>
    <w:rsid w:val="008E35EC"/>
    <w:rsid w:val="008E4A46"/>
    <w:rsid w:val="008E6FB3"/>
    <w:rsid w:val="008F139D"/>
    <w:rsid w:val="008F1E11"/>
    <w:rsid w:val="008F2036"/>
    <w:rsid w:val="008F3FB2"/>
    <w:rsid w:val="008F58D0"/>
    <w:rsid w:val="008F5F12"/>
    <w:rsid w:val="008F6E35"/>
    <w:rsid w:val="008F7CA8"/>
    <w:rsid w:val="009024FB"/>
    <w:rsid w:val="00905C88"/>
    <w:rsid w:val="00906A55"/>
    <w:rsid w:val="00906F93"/>
    <w:rsid w:val="00913FAF"/>
    <w:rsid w:val="00914261"/>
    <w:rsid w:val="00915079"/>
    <w:rsid w:val="00915795"/>
    <w:rsid w:val="00915AAD"/>
    <w:rsid w:val="009166EB"/>
    <w:rsid w:val="00921A61"/>
    <w:rsid w:val="009233A3"/>
    <w:rsid w:val="009267B2"/>
    <w:rsid w:val="00926D3D"/>
    <w:rsid w:val="00931BAB"/>
    <w:rsid w:val="00931C49"/>
    <w:rsid w:val="00933942"/>
    <w:rsid w:val="00936AAC"/>
    <w:rsid w:val="00940377"/>
    <w:rsid w:val="0094165D"/>
    <w:rsid w:val="00942550"/>
    <w:rsid w:val="00943233"/>
    <w:rsid w:val="009432FE"/>
    <w:rsid w:val="009435DE"/>
    <w:rsid w:val="0094391D"/>
    <w:rsid w:val="009446E5"/>
    <w:rsid w:val="00944E83"/>
    <w:rsid w:val="00944EAA"/>
    <w:rsid w:val="00951045"/>
    <w:rsid w:val="00951EEF"/>
    <w:rsid w:val="00952C8A"/>
    <w:rsid w:val="009535A8"/>
    <w:rsid w:val="00956A58"/>
    <w:rsid w:val="00960E1A"/>
    <w:rsid w:val="00961084"/>
    <w:rsid w:val="00962278"/>
    <w:rsid w:val="00965684"/>
    <w:rsid w:val="009659CE"/>
    <w:rsid w:val="0096708E"/>
    <w:rsid w:val="00967128"/>
    <w:rsid w:val="009704C8"/>
    <w:rsid w:val="00970C4B"/>
    <w:rsid w:val="00974554"/>
    <w:rsid w:val="00974733"/>
    <w:rsid w:val="0097628C"/>
    <w:rsid w:val="00976E24"/>
    <w:rsid w:val="00976EBB"/>
    <w:rsid w:val="0097740F"/>
    <w:rsid w:val="00977836"/>
    <w:rsid w:val="00977DBE"/>
    <w:rsid w:val="00977F94"/>
    <w:rsid w:val="00982287"/>
    <w:rsid w:val="0098432C"/>
    <w:rsid w:val="009846AF"/>
    <w:rsid w:val="009846B7"/>
    <w:rsid w:val="00985F33"/>
    <w:rsid w:val="00987FBB"/>
    <w:rsid w:val="0099223E"/>
    <w:rsid w:val="00993634"/>
    <w:rsid w:val="00993890"/>
    <w:rsid w:val="0099484F"/>
    <w:rsid w:val="0099587D"/>
    <w:rsid w:val="0099787B"/>
    <w:rsid w:val="009A174A"/>
    <w:rsid w:val="009A3FD5"/>
    <w:rsid w:val="009A5C64"/>
    <w:rsid w:val="009B1B7F"/>
    <w:rsid w:val="009B38D0"/>
    <w:rsid w:val="009B7762"/>
    <w:rsid w:val="009B7E5A"/>
    <w:rsid w:val="009C0681"/>
    <w:rsid w:val="009C22AF"/>
    <w:rsid w:val="009C22F5"/>
    <w:rsid w:val="009C575B"/>
    <w:rsid w:val="009C7DBD"/>
    <w:rsid w:val="009D2EB5"/>
    <w:rsid w:val="009D6BDB"/>
    <w:rsid w:val="009E1C42"/>
    <w:rsid w:val="009E4354"/>
    <w:rsid w:val="009E4B19"/>
    <w:rsid w:val="009E6360"/>
    <w:rsid w:val="009E7064"/>
    <w:rsid w:val="009E710D"/>
    <w:rsid w:val="009E7F07"/>
    <w:rsid w:val="009E7F39"/>
    <w:rsid w:val="009F0065"/>
    <w:rsid w:val="009F27E6"/>
    <w:rsid w:val="009F46E6"/>
    <w:rsid w:val="009F508B"/>
    <w:rsid w:val="009F5CEE"/>
    <w:rsid w:val="009F67A2"/>
    <w:rsid w:val="009F7252"/>
    <w:rsid w:val="00A0049E"/>
    <w:rsid w:val="00A0182A"/>
    <w:rsid w:val="00A02352"/>
    <w:rsid w:val="00A04D74"/>
    <w:rsid w:val="00A07060"/>
    <w:rsid w:val="00A0735A"/>
    <w:rsid w:val="00A07658"/>
    <w:rsid w:val="00A12397"/>
    <w:rsid w:val="00A125EA"/>
    <w:rsid w:val="00A1318B"/>
    <w:rsid w:val="00A1378A"/>
    <w:rsid w:val="00A13E58"/>
    <w:rsid w:val="00A1740D"/>
    <w:rsid w:val="00A212FD"/>
    <w:rsid w:val="00A223BB"/>
    <w:rsid w:val="00A2257A"/>
    <w:rsid w:val="00A33C0D"/>
    <w:rsid w:val="00A35C71"/>
    <w:rsid w:val="00A36778"/>
    <w:rsid w:val="00A41C27"/>
    <w:rsid w:val="00A42D64"/>
    <w:rsid w:val="00A44643"/>
    <w:rsid w:val="00A44BC5"/>
    <w:rsid w:val="00A47C8B"/>
    <w:rsid w:val="00A47F2E"/>
    <w:rsid w:val="00A52C7A"/>
    <w:rsid w:val="00A52EB6"/>
    <w:rsid w:val="00A534E6"/>
    <w:rsid w:val="00A6760F"/>
    <w:rsid w:val="00A7101B"/>
    <w:rsid w:val="00A72416"/>
    <w:rsid w:val="00A72894"/>
    <w:rsid w:val="00A73C81"/>
    <w:rsid w:val="00A76305"/>
    <w:rsid w:val="00A768CD"/>
    <w:rsid w:val="00A77A1D"/>
    <w:rsid w:val="00A77B71"/>
    <w:rsid w:val="00A80200"/>
    <w:rsid w:val="00A80499"/>
    <w:rsid w:val="00A8111E"/>
    <w:rsid w:val="00A8547B"/>
    <w:rsid w:val="00A86D6C"/>
    <w:rsid w:val="00A90211"/>
    <w:rsid w:val="00A904FE"/>
    <w:rsid w:val="00A90BDF"/>
    <w:rsid w:val="00A93FFB"/>
    <w:rsid w:val="00A95BEA"/>
    <w:rsid w:val="00A9654F"/>
    <w:rsid w:val="00AA1A56"/>
    <w:rsid w:val="00AA1F9A"/>
    <w:rsid w:val="00AA26BF"/>
    <w:rsid w:val="00AA47EB"/>
    <w:rsid w:val="00AA6473"/>
    <w:rsid w:val="00AA73DF"/>
    <w:rsid w:val="00AA7D6B"/>
    <w:rsid w:val="00AB08BB"/>
    <w:rsid w:val="00AB0A73"/>
    <w:rsid w:val="00AB21DD"/>
    <w:rsid w:val="00AB4490"/>
    <w:rsid w:val="00AB4EC8"/>
    <w:rsid w:val="00AB74DD"/>
    <w:rsid w:val="00AC1BD0"/>
    <w:rsid w:val="00AC40AB"/>
    <w:rsid w:val="00AC4448"/>
    <w:rsid w:val="00AC5484"/>
    <w:rsid w:val="00AC71D6"/>
    <w:rsid w:val="00AC733F"/>
    <w:rsid w:val="00AC74C0"/>
    <w:rsid w:val="00AD072C"/>
    <w:rsid w:val="00AD0A3B"/>
    <w:rsid w:val="00AD1A8F"/>
    <w:rsid w:val="00AD1D7D"/>
    <w:rsid w:val="00AD2E8E"/>
    <w:rsid w:val="00AD5ED6"/>
    <w:rsid w:val="00AD79F6"/>
    <w:rsid w:val="00AE2922"/>
    <w:rsid w:val="00AE3BC9"/>
    <w:rsid w:val="00AE3D5E"/>
    <w:rsid w:val="00AE4D22"/>
    <w:rsid w:val="00AE7494"/>
    <w:rsid w:val="00AF0B45"/>
    <w:rsid w:val="00AF1A90"/>
    <w:rsid w:val="00AF22BD"/>
    <w:rsid w:val="00AF3C22"/>
    <w:rsid w:val="00AF4D22"/>
    <w:rsid w:val="00AF517C"/>
    <w:rsid w:val="00AF5FF7"/>
    <w:rsid w:val="00B00994"/>
    <w:rsid w:val="00B00A5B"/>
    <w:rsid w:val="00B03C6B"/>
    <w:rsid w:val="00B03EBA"/>
    <w:rsid w:val="00B048F5"/>
    <w:rsid w:val="00B13024"/>
    <w:rsid w:val="00B13A27"/>
    <w:rsid w:val="00B152B3"/>
    <w:rsid w:val="00B16507"/>
    <w:rsid w:val="00B16CBB"/>
    <w:rsid w:val="00B16E6F"/>
    <w:rsid w:val="00B17D26"/>
    <w:rsid w:val="00B222C7"/>
    <w:rsid w:val="00B23050"/>
    <w:rsid w:val="00B270C9"/>
    <w:rsid w:val="00B27219"/>
    <w:rsid w:val="00B31F48"/>
    <w:rsid w:val="00B33CD4"/>
    <w:rsid w:val="00B34B81"/>
    <w:rsid w:val="00B351CC"/>
    <w:rsid w:val="00B35AB9"/>
    <w:rsid w:val="00B3676A"/>
    <w:rsid w:val="00B36915"/>
    <w:rsid w:val="00B36C67"/>
    <w:rsid w:val="00B37048"/>
    <w:rsid w:val="00B427F4"/>
    <w:rsid w:val="00B461AD"/>
    <w:rsid w:val="00B47380"/>
    <w:rsid w:val="00B50FFF"/>
    <w:rsid w:val="00B5221B"/>
    <w:rsid w:val="00B533D7"/>
    <w:rsid w:val="00B57474"/>
    <w:rsid w:val="00B60ABC"/>
    <w:rsid w:val="00B610E9"/>
    <w:rsid w:val="00B656E5"/>
    <w:rsid w:val="00B70073"/>
    <w:rsid w:val="00B71013"/>
    <w:rsid w:val="00B72CD5"/>
    <w:rsid w:val="00B7320E"/>
    <w:rsid w:val="00B748B5"/>
    <w:rsid w:val="00B75C53"/>
    <w:rsid w:val="00B777C3"/>
    <w:rsid w:val="00B80C4E"/>
    <w:rsid w:val="00B82025"/>
    <w:rsid w:val="00B830EA"/>
    <w:rsid w:val="00B83A81"/>
    <w:rsid w:val="00B85E90"/>
    <w:rsid w:val="00B905E6"/>
    <w:rsid w:val="00B90986"/>
    <w:rsid w:val="00B90F72"/>
    <w:rsid w:val="00B92DD6"/>
    <w:rsid w:val="00B934A9"/>
    <w:rsid w:val="00B93680"/>
    <w:rsid w:val="00B96923"/>
    <w:rsid w:val="00B96B03"/>
    <w:rsid w:val="00BA17EF"/>
    <w:rsid w:val="00BA2063"/>
    <w:rsid w:val="00BA2737"/>
    <w:rsid w:val="00BA4EE2"/>
    <w:rsid w:val="00BA7557"/>
    <w:rsid w:val="00BA796F"/>
    <w:rsid w:val="00BB01A3"/>
    <w:rsid w:val="00BB2DD7"/>
    <w:rsid w:val="00BB3C8D"/>
    <w:rsid w:val="00BB4D18"/>
    <w:rsid w:val="00BB654F"/>
    <w:rsid w:val="00BB699A"/>
    <w:rsid w:val="00BB6DEE"/>
    <w:rsid w:val="00BB79A0"/>
    <w:rsid w:val="00BC19D8"/>
    <w:rsid w:val="00BC25D4"/>
    <w:rsid w:val="00BC4EA1"/>
    <w:rsid w:val="00BC5F96"/>
    <w:rsid w:val="00BC6523"/>
    <w:rsid w:val="00BD43E9"/>
    <w:rsid w:val="00BD4DCC"/>
    <w:rsid w:val="00BE21DE"/>
    <w:rsid w:val="00BE2991"/>
    <w:rsid w:val="00BE5814"/>
    <w:rsid w:val="00BE5BDE"/>
    <w:rsid w:val="00BE67F6"/>
    <w:rsid w:val="00BE713F"/>
    <w:rsid w:val="00BF02B8"/>
    <w:rsid w:val="00BF0370"/>
    <w:rsid w:val="00BF32CF"/>
    <w:rsid w:val="00BF3D8A"/>
    <w:rsid w:val="00BF408B"/>
    <w:rsid w:val="00BF67D3"/>
    <w:rsid w:val="00C03B4F"/>
    <w:rsid w:val="00C03E8A"/>
    <w:rsid w:val="00C04D62"/>
    <w:rsid w:val="00C05330"/>
    <w:rsid w:val="00C05827"/>
    <w:rsid w:val="00C073D3"/>
    <w:rsid w:val="00C10034"/>
    <w:rsid w:val="00C12C38"/>
    <w:rsid w:val="00C13EA0"/>
    <w:rsid w:val="00C15240"/>
    <w:rsid w:val="00C204DA"/>
    <w:rsid w:val="00C2078E"/>
    <w:rsid w:val="00C208A7"/>
    <w:rsid w:val="00C214E2"/>
    <w:rsid w:val="00C236A6"/>
    <w:rsid w:val="00C300EC"/>
    <w:rsid w:val="00C32B3D"/>
    <w:rsid w:val="00C34839"/>
    <w:rsid w:val="00C3605E"/>
    <w:rsid w:val="00C36997"/>
    <w:rsid w:val="00C41143"/>
    <w:rsid w:val="00C44B49"/>
    <w:rsid w:val="00C45D0F"/>
    <w:rsid w:val="00C47505"/>
    <w:rsid w:val="00C47F62"/>
    <w:rsid w:val="00C5018D"/>
    <w:rsid w:val="00C5043B"/>
    <w:rsid w:val="00C52D64"/>
    <w:rsid w:val="00C556F3"/>
    <w:rsid w:val="00C558EC"/>
    <w:rsid w:val="00C576AE"/>
    <w:rsid w:val="00C617B7"/>
    <w:rsid w:val="00C62665"/>
    <w:rsid w:val="00C62F92"/>
    <w:rsid w:val="00C648AD"/>
    <w:rsid w:val="00C74610"/>
    <w:rsid w:val="00C75E1B"/>
    <w:rsid w:val="00C7654A"/>
    <w:rsid w:val="00C81BB1"/>
    <w:rsid w:val="00C820C4"/>
    <w:rsid w:val="00C831AD"/>
    <w:rsid w:val="00C86856"/>
    <w:rsid w:val="00C919DF"/>
    <w:rsid w:val="00C9210B"/>
    <w:rsid w:val="00C92555"/>
    <w:rsid w:val="00C93971"/>
    <w:rsid w:val="00C959CE"/>
    <w:rsid w:val="00C97020"/>
    <w:rsid w:val="00CA18DB"/>
    <w:rsid w:val="00CA1DA5"/>
    <w:rsid w:val="00CA26DF"/>
    <w:rsid w:val="00CA3075"/>
    <w:rsid w:val="00CA3258"/>
    <w:rsid w:val="00CA3B48"/>
    <w:rsid w:val="00CA46EB"/>
    <w:rsid w:val="00CA5386"/>
    <w:rsid w:val="00CA72AA"/>
    <w:rsid w:val="00CA74DB"/>
    <w:rsid w:val="00CB02A1"/>
    <w:rsid w:val="00CB1D5F"/>
    <w:rsid w:val="00CB1DBE"/>
    <w:rsid w:val="00CB3AD2"/>
    <w:rsid w:val="00CC23E7"/>
    <w:rsid w:val="00CC3839"/>
    <w:rsid w:val="00CC6900"/>
    <w:rsid w:val="00CD5443"/>
    <w:rsid w:val="00CD55D6"/>
    <w:rsid w:val="00CD5C82"/>
    <w:rsid w:val="00CE15B9"/>
    <w:rsid w:val="00CE20E6"/>
    <w:rsid w:val="00CE3C79"/>
    <w:rsid w:val="00CE419B"/>
    <w:rsid w:val="00CE5132"/>
    <w:rsid w:val="00CE6839"/>
    <w:rsid w:val="00CF02ED"/>
    <w:rsid w:val="00CF0AF6"/>
    <w:rsid w:val="00CF12AF"/>
    <w:rsid w:val="00CF22A1"/>
    <w:rsid w:val="00CF2393"/>
    <w:rsid w:val="00CF4D33"/>
    <w:rsid w:val="00CF61C4"/>
    <w:rsid w:val="00CF6487"/>
    <w:rsid w:val="00D00762"/>
    <w:rsid w:val="00D03808"/>
    <w:rsid w:val="00D04AD7"/>
    <w:rsid w:val="00D04F91"/>
    <w:rsid w:val="00D10567"/>
    <w:rsid w:val="00D124FE"/>
    <w:rsid w:val="00D12D27"/>
    <w:rsid w:val="00D12DC8"/>
    <w:rsid w:val="00D142FB"/>
    <w:rsid w:val="00D15CC8"/>
    <w:rsid w:val="00D2145B"/>
    <w:rsid w:val="00D222F0"/>
    <w:rsid w:val="00D242A1"/>
    <w:rsid w:val="00D264A0"/>
    <w:rsid w:val="00D26B3F"/>
    <w:rsid w:val="00D303AA"/>
    <w:rsid w:val="00D317F8"/>
    <w:rsid w:val="00D3210A"/>
    <w:rsid w:val="00D34D0F"/>
    <w:rsid w:val="00D37924"/>
    <w:rsid w:val="00D408A9"/>
    <w:rsid w:val="00D45C37"/>
    <w:rsid w:val="00D47054"/>
    <w:rsid w:val="00D52514"/>
    <w:rsid w:val="00D5293A"/>
    <w:rsid w:val="00D52DFE"/>
    <w:rsid w:val="00D55424"/>
    <w:rsid w:val="00D5593C"/>
    <w:rsid w:val="00D63859"/>
    <w:rsid w:val="00D659B3"/>
    <w:rsid w:val="00D666BA"/>
    <w:rsid w:val="00D66750"/>
    <w:rsid w:val="00D7293C"/>
    <w:rsid w:val="00D72D92"/>
    <w:rsid w:val="00D7505C"/>
    <w:rsid w:val="00D7568F"/>
    <w:rsid w:val="00D75DCD"/>
    <w:rsid w:val="00D761AF"/>
    <w:rsid w:val="00D77D43"/>
    <w:rsid w:val="00D81408"/>
    <w:rsid w:val="00D81A0A"/>
    <w:rsid w:val="00D81BC9"/>
    <w:rsid w:val="00D835F2"/>
    <w:rsid w:val="00D8404A"/>
    <w:rsid w:val="00D862BF"/>
    <w:rsid w:val="00D868B0"/>
    <w:rsid w:val="00D913C8"/>
    <w:rsid w:val="00D9228A"/>
    <w:rsid w:val="00D932CB"/>
    <w:rsid w:val="00D94AF5"/>
    <w:rsid w:val="00D96D2A"/>
    <w:rsid w:val="00DA2052"/>
    <w:rsid w:val="00DA7803"/>
    <w:rsid w:val="00DB2AD6"/>
    <w:rsid w:val="00DB375B"/>
    <w:rsid w:val="00DB638E"/>
    <w:rsid w:val="00DC1B40"/>
    <w:rsid w:val="00DC33ED"/>
    <w:rsid w:val="00DC4A18"/>
    <w:rsid w:val="00DC4B89"/>
    <w:rsid w:val="00DC699E"/>
    <w:rsid w:val="00DD161A"/>
    <w:rsid w:val="00DD23C4"/>
    <w:rsid w:val="00DD387A"/>
    <w:rsid w:val="00DD514C"/>
    <w:rsid w:val="00DD635F"/>
    <w:rsid w:val="00DD76BD"/>
    <w:rsid w:val="00DE1C8A"/>
    <w:rsid w:val="00DE2B14"/>
    <w:rsid w:val="00DE3512"/>
    <w:rsid w:val="00DE4A25"/>
    <w:rsid w:val="00DE7488"/>
    <w:rsid w:val="00DE78F1"/>
    <w:rsid w:val="00DE7BE7"/>
    <w:rsid w:val="00DF0534"/>
    <w:rsid w:val="00DF0B20"/>
    <w:rsid w:val="00DF0BF9"/>
    <w:rsid w:val="00DF23F8"/>
    <w:rsid w:val="00DF2639"/>
    <w:rsid w:val="00DF2D77"/>
    <w:rsid w:val="00DF5380"/>
    <w:rsid w:val="00DF5608"/>
    <w:rsid w:val="00DF5A96"/>
    <w:rsid w:val="00DF5D87"/>
    <w:rsid w:val="00E00C10"/>
    <w:rsid w:val="00E010C3"/>
    <w:rsid w:val="00E016CA"/>
    <w:rsid w:val="00E0395C"/>
    <w:rsid w:val="00E05086"/>
    <w:rsid w:val="00E05619"/>
    <w:rsid w:val="00E06D19"/>
    <w:rsid w:val="00E11784"/>
    <w:rsid w:val="00E13A4F"/>
    <w:rsid w:val="00E13E67"/>
    <w:rsid w:val="00E13FA8"/>
    <w:rsid w:val="00E16C4E"/>
    <w:rsid w:val="00E20609"/>
    <w:rsid w:val="00E20DB7"/>
    <w:rsid w:val="00E20FEC"/>
    <w:rsid w:val="00E22C1D"/>
    <w:rsid w:val="00E2435A"/>
    <w:rsid w:val="00E258FF"/>
    <w:rsid w:val="00E264E4"/>
    <w:rsid w:val="00E27E7F"/>
    <w:rsid w:val="00E3029E"/>
    <w:rsid w:val="00E31653"/>
    <w:rsid w:val="00E330EC"/>
    <w:rsid w:val="00E33AB6"/>
    <w:rsid w:val="00E366F8"/>
    <w:rsid w:val="00E40E4F"/>
    <w:rsid w:val="00E43746"/>
    <w:rsid w:val="00E4448B"/>
    <w:rsid w:val="00E50D05"/>
    <w:rsid w:val="00E52083"/>
    <w:rsid w:val="00E56986"/>
    <w:rsid w:val="00E56D27"/>
    <w:rsid w:val="00E60F3D"/>
    <w:rsid w:val="00E62CA8"/>
    <w:rsid w:val="00E63066"/>
    <w:rsid w:val="00E633D2"/>
    <w:rsid w:val="00E63957"/>
    <w:rsid w:val="00E66B04"/>
    <w:rsid w:val="00E67FDA"/>
    <w:rsid w:val="00E700C2"/>
    <w:rsid w:val="00E7085F"/>
    <w:rsid w:val="00E75542"/>
    <w:rsid w:val="00E75AD1"/>
    <w:rsid w:val="00E850B7"/>
    <w:rsid w:val="00E853E6"/>
    <w:rsid w:val="00E85744"/>
    <w:rsid w:val="00E85A97"/>
    <w:rsid w:val="00E86F2B"/>
    <w:rsid w:val="00E9078A"/>
    <w:rsid w:val="00E9124E"/>
    <w:rsid w:val="00E923F2"/>
    <w:rsid w:val="00E94DC6"/>
    <w:rsid w:val="00E95972"/>
    <w:rsid w:val="00EA10CC"/>
    <w:rsid w:val="00EA19E9"/>
    <w:rsid w:val="00EA211C"/>
    <w:rsid w:val="00EA285E"/>
    <w:rsid w:val="00EA3304"/>
    <w:rsid w:val="00EA390C"/>
    <w:rsid w:val="00EA4B8A"/>
    <w:rsid w:val="00EA5BF3"/>
    <w:rsid w:val="00EA5C20"/>
    <w:rsid w:val="00EA600E"/>
    <w:rsid w:val="00EB2F48"/>
    <w:rsid w:val="00EB307A"/>
    <w:rsid w:val="00EB5B33"/>
    <w:rsid w:val="00EB623C"/>
    <w:rsid w:val="00EB6314"/>
    <w:rsid w:val="00EB6CFE"/>
    <w:rsid w:val="00EC3492"/>
    <w:rsid w:val="00EC3D04"/>
    <w:rsid w:val="00ED2000"/>
    <w:rsid w:val="00ED3ED8"/>
    <w:rsid w:val="00ED53F2"/>
    <w:rsid w:val="00ED70AF"/>
    <w:rsid w:val="00EE21C1"/>
    <w:rsid w:val="00EE3380"/>
    <w:rsid w:val="00EE34DE"/>
    <w:rsid w:val="00EE4B71"/>
    <w:rsid w:val="00EE6BE7"/>
    <w:rsid w:val="00EF0E5F"/>
    <w:rsid w:val="00EF28DE"/>
    <w:rsid w:val="00EF2A3D"/>
    <w:rsid w:val="00EF5B60"/>
    <w:rsid w:val="00F041CB"/>
    <w:rsid w:val="00F0433D"/>
    <w:rsid w:val="00F05586"/>
    <w:rsid w:val="00F05E66"/>
    <w:rsid w:val="00F10A5B"/>
    <w:rsid w:val="00F11687"/>
    <w:rsid w:val="00F11DF6"/>
    <w:rsid w:val="00F14732"/>
    <w:rsid w:val="00F169E0"/>
    <w:rsid w:val="00F21D0D"/>
    <w:rsid w:val="00F25544"/>
    <w:rsid w:val="00F30864"/>
    <w:rsid w:val="00F313D5"/>
    <w:rsid w:val="00F31B1E"/>
    <w:rsid w:val="00F326EF"/>
    <w:rsid w:val="00F33C0B"/>
    <w:rsid w:val="00F345A4"/>
    <w:rsid w:val="00F35BC3"/>
    <w:rsid w:val="00F36850"/>
    <w:rsid w:val="00F42141"/>
    <w:rsid w:val="00F42642"/>
    <w:rsid w:val="00F45CC5"/>
    <w:rsid w:val="00F46850"/>
    <w:rsid w:val="00F51298"/>
    <w:rsid w:val="00F5182A"/>
    <w:rsid w:val="00F51B9D"/>
    <w:rsid w:val="00F5375C"/>
    <w:rsid w:val="00F53F08"/>
    <w:rsid w:val="00F54ECF"/>
    <w:rsid w:val="00F5689F"/>
    <w:rsid w:val="00F60C6B"/>
    <w:rsid w:val="00F63C59"/>
    <w:rsid w:val="00F65226"/>
    <w:rsid w:val="00F71549"/>
    <w:rsid w:val="00F74034"/>
    <w:rsid w:val="00F74928"/>
    <w:rsid w:val="00F76C23"/>
    <w:rsid w:val="00F77539"/>
    <w:rsid w:val="00F80A10"/>
    <w:rsid w:val="00F82061"/>
    <w:rsid w:val="00F825EE"/>
    <w:rsid w:val="00F85567"/>
    <w:rsid w:val="00F858C6"/>
    <w:rsid w:val="00F8709F"/>
    <w:rsid w:val="00F90822"/>
    <w:rsid w:val="00F913A7"/>
    <w:rsid w:val="00F91D8E"/>
    <w:rsid w:val="00F9229A"/>
    <w:rsid w:val="00F950CA"/>
    <w:rsid w:val="00F95D88"/>
    <w:rsid w:val="00F979FD"/>
    <w:rsid w:val="00FA0D15"/>
    <w:rsid w:val="00FA1265"/>
    <w:rsid w:val="00FA43F8"/>
    <w:rsid w:val="00FA44A5"/>
    <w:rsid w:val="00FA6E3B"/>
    <w:rsid w:val="00FA73CD"/>
    <w:rsid w:val="00FB08D3"/>
    <w:rsid w:val="00FB1315"/>
    <w:rsid w:val="00FB1893"/>
    <w:rsid w:val="00FB2146"/>
    <w:rsid w:val="00FB25A8"/>
    <w:rsid w:val="00FB54FB"/>
    <w:rsid w:val="00FB799B"/>
    <w:rsid w:val="00FC07C0"/>
    <w:rsid w:val="00FC09ED"/>
    <w:rsid w:val="00FC22B2"/>
    <w:rsid w:val="00FC4C8A"/>
    <w:rsid w:val="00FC603A"/>
    <w:rsid w:val="00FC61F1"/>
    <w:rsid w:val="00FD16A6"/>
    <w:rsid w:val="00FD39A9"/>
    <w:rsid w:val="00FD3F45"/>
    <w:rsid w:val="00FD56FE"/>
    <w:rsid w:val="00FD783E"/>
    <w:rsid w:val="00FE0AF0"/>
    <w:rsid w:val="00FE1A10"/>
    <w:rsid w:val="00FE21E3"/>
    <w:rsid w:val="00FE3C65"/>
    <w:rsid w:val="00FE61B0"/>
    <w:rsid w:val="00FE7947"/>
    <w:rsid w:val="00FF2E4B"/>
    <w:rsid w:val="00FF4765"/>
    <w:rsid w:val="00FF57DE"/>
    <w:rsid w:val="00FF6605"/>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EFE4"/>
  <w15:docId w15:val="{41DA675E-7C8D-472D-9BEA-CEA83B3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spacing w:line="240" w:lineRule="auto"/>
    </w:pPr>
    <w:rPr>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ind w:left="720"/>
      <w:contextualSpacing/>
    </w:p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F797-186B-4539-8F51-1245BCE2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8</Pages>
  <Words>5585</Words>
  <Characters>31837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 Editorial Office</dc:creator>
  <cp:lastModifiedBy>Quimby, Kisna</cp:lastModifiedBy>
  <cp:revision>17</cp:revision>
  <cp:lastPrinted>2018-11-13T18:18:00Z</cp:lastPrinted>
  <dcterms:created xsi:type="dcterms:W3CDTF">2019-03-20T15:48:00Z</dcterms:created>
  <dcterms:modified xsi:type="dcterms:W3CDTF">2019-07-22T14:23:00Z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ies>
</file>