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7001" w14:textId="77777777" w:rsidR="007E7611" w:rsidRPr="00A00592" w:rsidRDefault="00170D17" w:rsidP="00170D17">
      <w:pPr>
        <w:jc w:val="center"/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b/>
          <w:sz w:val="24"/>
          <w:szCs w:val="24"/>
        </w:rPr>
        <w:t xml:space="preserve">NCHRP SYNTHESIS </w:t>
      </w:r>
      <w:r w:rsidR="00F55892" w:rsidRPr="00A00592">
        <w:rPr>
          <w:rFonts w:ascii="Georgia" w:hAnsi="Georgia" w:cstheme="minorHAnsi"/>
          <w:b/>
          <w:sz w:val="24"/>
          <w:szCs w:val="24"/>
        </w:rPr>
        <w:t xml:space="preserve">TOPIC </w:t>
      </w:r>
      <w:r w:rsidR="00D60BF7" w:rsidRPr="00A00592">
        <w:rPr>
          <w:rFonts w:ascii="Georgia" w:hAnsi="Georgia" w:cstheme="minorHAnsi"/>
          <w:b/>
          <w:sz w:val="24"/>
          <w:szCs w:val="24"/>
        </w:rPr>
        <w:t xml:space="preserve">STATEMENT </w:t>
      </w:r>
      <w:r w:rsidRPr="00A00592">
        <w:rPr>
          <w:rFonts w:ascii="Georgia" w:hAnsi="Georgia" w:cstheme="minorHAnsi"/>
          <w:b/>
          <w:sz w:val="24"/>
          <w:szCs w:val="24"/>
        </w:rPr>
        <w:t>OUTLINE</w:t>
      </w:r>
    </w:p>
    <w:p w14:paraId="704CA0C4" w14:textId="34F13D52" w:rsidR="00420BA8" w:rsidRPr="00A00592" w:rsidRDefault="008F0D94" w:rsidP="00420BA8">
      <w:pPr>
        <w:jc w:val="center"/>
        <w:rPr>
          <w:rFonts w:ascii="Georgia" w:hAnsi="Georgia" w:cstheme="minorHAnsi"/>
          <w:b/>
          <w:i/>
          <w:sz w:val="24"/>
          <w:szCs w:val="24"/>
        </w:rPr>
      </w:pPr>
      <w:r w:rsidRPr="00A00592">
        <w:rPr>
          <w:rFonts w:ascii="Georgia" w:hAnsi="Georgia" w:cstheme="minorHAnsi"/>
          <w:b/>
          <w:i/>
          <w:sz w:val="24"/>
          <w:szCs w:val="24"/>
        </w:rPr>
        <w:t xml:space="preserve">NCHRP Synthesis Topic </w:t>
      </w:r>
      <w:r w:rsidR="00F55892" w:rsidRPr="00A00592">
        <w:rPr>
          <w:rFonts w:ascii="Georgia" w:hAnsi="Georgia" w:cstheme="minorHAnsi"/>
          <w:b/>
          <w:i/>
          <w:sz w:val="24"/>
          <w:szCs w:val="24"/>
        </w:rPr>
        <w:t>S</w:t>
      </w:r>
      <w:r w:rsidR="009A7A31" w:rsidRPr="00A00592">
        <w:rPr>
          <w:rFonts w:ascii="Georgia" w:hAnsi="Georgia" w:cstheme="minorHAnsi"/>
          <w:b/>
          <w:i/>
          <w:sz w:val="24"/>
          <w:szCs w:val="24"/>
        </w:rPr>
        <w:t>tatements</w:t>
      </w:r>
      <w:r w:rsidR="00F55892" w:rsidRPr="00A00592">
        <w:rPr>
          <w:rFonts w:ascii="Georgia" w:hAnsi="Georgia" w:cstheme="minorHAnsi"/>
          <w:b/>
          <w:i/>
          <w:sz w:val="24"/>
          <w:szCs w:val="24"/>
        </w:rPr>
        <w:t xml:space="preserve"> </w:t>
      </w:r>
      <w:r w:rsidRPr="00A00592">
        <w:rPr>
          <w:rFonts w:ascii="Georgia" w:hAnsi="Georgia" w:cstheme="minorHAnsi"/>
          <w:b/>
          <w:i/>
          <w:sz w:val="24"/>
          <w:szCs w:val="24"/>
        </w:rPr>
        <w:t>Are D</w:t>
      </w:r>
      <w:r w:rsidR="00A00592" w:rsidRPr="00A00592">
        <w:rPr>
          <w:rFonts w:ascii="Georgia" w:hAnsi="Georgia" w:cstheme="minorHAnsi"/>
          <w:b/>
          <w:i/>
          <w:sz w:val="24"/>
          <w:szCs w:val="24"/>
        </w:rPr>
        <w:t>ue February 1</w:t>
      </w:r>
      <w:r w:rsidR="00F03C05">
        <w:rPr>
          <w:rFonts w:ascii="Georgia" w:hAnsi="Georgia" w:cstheme="minorHAnsi"/>
          <w:b/>
          <w:i/>
          <w:sz w:val="24"/>
          <w:szCs w:val="24"/>
        </w:rPr>
        <w:t>6</w:t>
      </w:r>
      <w:r w:rsidR="00A00592" w:rsidRPr="00A00592">
        <w:rPr>
          <w:rFonts w:ascii="Georgia" w:hAnsi="Georgia" w:cstheme="minorHAnsi"/>
          <w:b/>
          <w:i/>
          <w:sz w:val="24"/>
          <w:szCs w:val="24"/>
        </w:rPr>
        <w:t>, 202</w:t>
      </w:r>
      <w:r w:rsidR="00C64645">
        <w:rPr>
          <w:rFonts w:ascii="Georgia" w:hAnsi="Georgia" w:cstheme="minorHAnsi"/>
          <w:b/>
          <w:i/>
          <w:sz w:val="24"/>
          <w:szCs w:val="24"/>
        </w:rPr>
        <w:t>4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535"/>
      </w:tblGrid>
      <w:tr w:rsidR="00736A64" w:rsidRPr="00A00592" w14:paraId="052D8B81" w14:textId="77777777" w:rsidTr="009B6143">
        <w:trPr>
          <w:trHeight w:val="3788"/>
        </w:trPr>
        <w:tc>
          <w:tcPr>
            <w:tcW w:w="9535" w:type="dxa"/>
          </w:tcPr>
          <w:p w14:paraId="46C06734" w14:textId="77777777" w:rsidR="00736A64" w:rsidRPr="00A00592" w:rsidRDefault="00736A64" w:rsidP="00736A64">
            <w:pPr>
              <w:ind w:left="36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  <w:p w14:paraId="5E441439" w14:textId="77777777" w:rsidR="00736A64" w:rsidRPr="00A00592" w:rsidRDefault="00736A64" w:rsidP="00736A64">
            <w:pPr>
              <w:ind w:left="360"/>
              <w:jc w:val="both"/>
              <w:rPr>
                <w:rFonts w:ascii="Georgia" w:hAnsi="Georgia" w:cstheme="minorHAnsi"/>
                <w:sz w:val="24"/>
                <w:szCs w:val="24"/>
              </w:rPr>
            </w:pPr>
            <w:r w:rsidRPr="00A00592">
              <w:rPr>
                <w:rFonts w:ascii="Georgia" w:hAnsi="Georgia" w:cstheme="minorHAnsi"/>
                <w:sz w:val="24"/>
                <w:szCs w:val="24"/>
              </w:rPr>
              <w:t>The following factors are considered in the selection process for synthesis topics:</w:t>
            </w:r>
          </w:p>
          <w:p w14:paraId="74C8C2D8" w14:textId="77777777" w:rsidR="00736A64" w:rsidRPr="00A00592" w:rsidRDefault="00736A64" w:rsidP="00736A64">
            <w:pPr>
              <w:ind w:left="36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  <w:p w14:paraId="54E7C723" w14:textId="77777777" w:rsidR="00736A64" w:rsidRPr="00A00592" w:rsidRDefault="00736A64" w:rsidP="00736A64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theme="minorHAnsi"/>
                <w:sz w:val="24"/>
                <w:szCs w:val="24"/>
              </w:rPr>
            </w:pPr>
            <w:r w:rsidRPr="00A00592">
              <w:rPr>
                <w:rFonts w:ascii="Georgia" w:hAnsi="Georgia" w:cstheme="minorHAnsi"/>
                <w:sz w:val="24"/>
                <w:szCs w:val="24"/>
              </w:rPr>
              <w:t>The objective of the scope of work is to document current highway practice in state departments of transportation (DOTs</w:t>
            </w:r>
            <w:proofErr w:type="gramStart"/>
            <w:r w:rsidRPr="00A00592">
              <w:rPr>
                <w:rFonts w:ascii="Georgia" w:hAnsi="Georgia" w:cstheme="minorHAnsi"/>
                <w:sz w:val="24"/>
                <w:szCs w:val="24"/>
              </w:rPr>
              <w:t>);</w:t>
            </w:r>
            <w:proofErr w:type="gramEnd"/>
          </w:p>
          <w:p w14:paraId="5ACF6E7E" w14:textId="77777777" w:rsidR="00736A64" w:rsidRPr="00A00592" w:rsidRDefault="00736A64" w:rsidP="00736A64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theme="minorHAnsi"/>
                <w:sz w:val="24"/>
                <w:szCs w:val="24"/>
              </w:rPr>
            </w:pPr>
            <w:r w:rsidRPr="00A00592">
              <w:rPr>
                <w:rFonts w:ascii="Georgia" w:hAnsi="Georgia" w:cstheme="minorHAnsi"/>
                <w:sz w:val="24"/>
                <w:szCs w:val="24"/>
              </w:rPr>
              <w:t xml:space="preserve">The synthesis documents current practice, not </w:t>
            </w:r>
            <w:r w:rsidRPr="00A00592">
              <w:rPr>
                <w:rFonts w:ascii="Georgia" w:hAnsi="Georgia" w:cstheme="minorHAnsi"/>
                <w:i/>
                <w:sz w:val="24"/>
                <w:szCs w:val="24"/>
              </w:rPr>
              <w:t>best</w:t>
            </w:r>
            <w:r w:rsidRPr="00A00592">
              <w:rPr>
                <w:rFonts w:ascii="Georgia" w:hAnsi="Georgia" w:cstheme="minorHAnsi"/>
                <w:sz w:val="24"/>
                <w:szCs w:val="24"/>
              </w:rPr>
              <w:t xml:space="preserve"> practice; it is not a research project or a </w:t>
            </w:r>
            <w:proofErr w:type="gramStart"/>
            <w:r w:rsidRPr="00A00592">
              <w:rPr>
                <w:rFonts w:ascii="Georgia" w:hAnsi="Georgia" w:cstheme="minorHAnsi"/>
                <w:sz w:val="24"/>
                <w:szCs w:val="24"/>
              </w:rPr>
              <w:t>guidebook;</w:t>
            </w:r>
            <w:proofErr w:type="gramEnd"/>
            <w:r w:rsidRPr="00A00592">
              <w:rPr>
                <w:rFonts w:ascii="Georgia" w:hAnsi="Georgia" w:cstheme="minorHAnsi"/>
                <w:sz w:val="24"/>
                <w:szCs w:val="24"/>
              </w:rPr>
              <w:t xml:space="preserve"> </w:t>
            </w:r>
          </w:p>
          <w:p w14:paraId="62CEBD60" w14:textId="77777777" w:rsidR="00736A64" w:rsidRPr="00A00592" w:rsidRDefault="00736A64" w:rsidP="00736A64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theme="minorHAnsi"/>
                <w:sz w:val="24"/>
                <w:szCs w:val="24"/>
              </w:rPr>
            </w:pPr>
            <w:r w:rsidRPr="00A00592">
              <w:rPr>
                <w:rFonts w:ascii="Georgia" w:hAnsi="Georgia" w:cstheme="minorHAnsi"/>
                <w:sz w:val="24"/>
                <w:szCs w:val="24"/>
              </w:rPr>
              <w:t xml:space="preserve">The topic addresses an area of practice that is widespread and of general interest to </w:t>
            </w:r>
            <w:r w:rsidR="001F7296" w:rsidRPr="00A00592">
              <w:rPr>
                <w:rFonts w:ascii="Georgia" w:hAnsi="Georgia" w:cstheme="minorHAnsi"/>
                <w:sz w:val="24"/>
                <w:szCs w:val="24"/>
              </w:rPr>
              <w:t xml:space="preserve">state </w:t>
            </w:r>
            <w:proofErr w:type="gramStart"/>
            <w:r w:rsidRPr="00A00592">
              <w:rPr>
                <w:rFonts w:ascii="Georgia" w:hAnsi="Georgia" w:cstheme="minorHAnsi"/>
                <w:sz w:val="24"/>
                <w:szCs w:val="24"/>
              </w:rPr>
              <w:t>DOTs;</w:t>
            </w:r>
            <w:proofErr w:type="gramEnd"/>
            <w:r w:rsidRPr="00A00592">
              <w:rPr>
                <w:rFonts w:ascii="Georgia" w:hAnsi="Georgia" w:cstheme="minorHAnsi"/>
                <w:sz w:val="24"/>
                <w:szCs w:val="24"/>
              </w:rPr>
              <w:t xml:space="preserve"> </w:t>
            </w:r>
          </w:p>
          <w:p w14:paraId="3043F167" w14:textId="77777777" w:rsidR="00736A64" w:rsidRPr="00A00592" w:rsidRDefault="00736A64" w:rsidP="00736A64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theme="minorHAnsi"/>
                <w:sz w:val="24"/>
                <w:szCs w:val="24"/>
              </w:rPr>
            </w:pPr>
            <w:r w:rsidRPr="00A00592">
              <w:rPr>
                <w:rFonts w:ascii="Georgia" w:hAnsi="Georgia" w:cstheme="minorHAnsi"/>
                <w:sz w:val="24"/>
                <w:szCs w:val="24"/>
              </w:rPr>
              <w:t>The topic should be timely and critical for expediting delivery, improving the quality, or lowering the cost of highway programs; and</w:t>
            </w:r>
          </w:p>
          <w:p w14:paraId="3990DAFA" w14:textId="77777777" w:rsidR="00736A64" w:rsidRPr="00A00592" w:rsidRDefault="00736A64" w:rsidP="009B6143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theme="minorHAnsi"/>
                <w:sz w:val="24"/>
                <w:szCs w:val="24"/>
              </w:rPr>
            </w:pPr>
            <w:r w:rsidRPr="00A00592">
              <w:rPr>
                <w:rFonts w:ascii="Georgia" w:hAnsi="Georgia" w:cstheme="minorHAnsi"/>
                <w:sz w:val="24"/>
                <w:szCs w:val="24"/>
              </w:rPr>
              <w:t>Th</w:t>
            </w:r>
            <w:r w:rsidR="00266906" w:rsidRPr="00A00592">
              <w:rPr>
                <w:rFonts w:ascii="Georgia" w:hAnsi="Georgia" w:cstheme="minorHAnsi"/>
                <w:sz w:val="24"/>
                <w:szCs w:val="24"/>
              </w:rPr>
              <w:t>e scope of work aligns with a $5</w:t>
            </w:r>
            <w:r w:rsidRPr="00A00592">
              <w:rPr>
                <w:rFonts w:ascii="Georgia" w:hAnsi="Georgia" w:cstheme="minorHAnsi"/>
                <w:sz w:val="24"/>
                <w:szCs w:val="24"/>
              </w:rPr>
              <w:t>5,000 budget and an 11-month turnaround</w:t>
            </w:r>
            <w:r w:rsidR="004D3A87" w:rsidRPr="00A00592">
              <w:rPr>
                <w:rFonts w:ascii="Georgia" w:hAnsi="Georgia" w:cstheme="minorHAnsi"/>
                <w:sz w:val="24"/>
                <w:szCs w:val="24"/>
              </w:rPr>
              <w:t>.</w:t>
            </w:r>
          </w:p>
        </w:tc>
      </w:tr>
    </w:tbl>
    <w:p w14:paraId="3F4D8FCE" w14:textId="77777777" w:rsidR="00736A64" w:rsidRPr="00A00592" w:rsidRDefault="00736A64" w:rsidP="00420BA8">
      <w:pPr>
        <w:ind w:left="360"/>
        <w:rPr>
          <w:rFonts w:ascii="Georgia" w:hAnsi="Georgia" w:cstheme="minorHAnsi"/>
          <w:b/>
          <w:sz w:val="24"/>
          <w:szCs w:val="24"/>
        </w:rPr>
      </w:pPr>
    </w:p>
    <w:p w14:paraId="1D92B7AA" w14:textId="0BA9F209" w:rsidR="00A15770" w:rsidRDefault="009B6143" w:rsidP="008F0D94">
      <w:p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b/>
          <w:sz w:val="24"/>
          <w:szCs w:val="24"/>
        </w:rPr>
        <w:t xml:space="preserve">Please use the outline below for creating your synthesis topic statement.  </w:t>
      </w:r>
      <w:r w:rsidR="00A15770">
        <w:rPr>
          <w:rFonts w:ascii="Georgia" w:hAnsi="Georgia" w:cstheme="minorHAnsi"/>
          <w:b/>
          <w:sz w:val="24"/>
          <w:szCs w:val="24"/>
        </w:rPr>
        <w:t>You do not need to copy the outline headings in</w:t>
      </w:r>
      <w:r w:rsidR="00C64645">
        <w:rPr>
          <w:rFonts w:ascii="Georgia" w:hAnsi="Georgia" w:cstheme="minorHAnsi"/>
          <w:b/>
          <w:sz w:val="24"/>
          <w:szCs w:val="24"/>
        </w:rPr>
        <w:t>to</w:t>
      </w:r>
      <w:r w:rsidR="00A15770">
        <w:rPr>
          <w:rFonts w:ascii="Georgia" w:hAnsi="Georgia" w:cstheme="minorHAnsi"/>
          <w:b/>
          <w:sz w:val="24"/>
          <w:szCs w:val="24"/>
        </w:rPr>
        <w:t xml:space="preserve"> your statement. </w:t>
      </w:r>
    </w:p>
    <w:p w14:paraId="209CC8D4" w14:textId="10330FB8" w:rsidR="009B6143" w:rsidRPr="00590770" w:rsidRDefault="009B6143" w:rsidP="00590770">
      <w:pPr>
        <w:rPr>
          <w:rStyle w:val="Hyperlink"/>
          <w:rFonts w:ascii="Georgia" w:hAnsi="Georgia" w:cstheme="minorHAnsi"/>
          <w:b/>
          <w:bCs/>
          <w:sz w:val="24"/>
          <w:szCs w:val="24"/>
        </w:rPr>
      </w:pPr>
      <w:r w:rsidRPr="00A00592">
        <w:rPr>
          <w:rFonts w:ascii="Georgia" w:hAnsi="Georgia" w:cstheme="minorHAnsi"/>
          <w:b/>
          <w:sz w:val="24"/>
          <w:szCs w:val="24"/>
        </w:rPr>
        <w:t>Upload your topic statement in a Word document to</w:t>
      </w:r>
      <w:r w:rsidR="000E68F0">
        <w:rPr>
          <w:rFonts w:ascii="Georgia" w:hAnsi="Georgia" w:cstheme="minorHAnsi"/>
          <w:b/>
          <w:sz w:val="24"/>
          <w:szCs w:val="24"/>
        </w:rPr>
        <w:t xml:space="preserve"> </w:t>
      </w:r>
      <w:r w:rsidR="00065AAE">
        <w:rPr>
          <w:rFonts w:ascii="Georgia" w:hAnsi="Georgia" w:cstheme="minorHAnsi"/>
          <w:b/>
          <w:sz w:val="24"/>
          <w:szCs w:val="24"/>
        </w:rPr>
        <w:t xml:space="preserve">the NCHRP Synthesis Topic Submission Portal: </w:t>
      </w:r>
      <w:hyperlink r:id="rId7" w:history="1">
        <w:r w:rsidR="00590770" w:rsidRPr="00F43ED3">
          <w:rPr>
            <w:rStyle w:val="Hyperlink"/>
            <w:rFonts w:ascii="Georgia" w:hAnsi="Georgia"/>
            <w:b/>
            <w:bCs/>
            <w:sz w:val="24"/>
            <w:szCs w:val="24"/>
          </w:rPr>
          <w:t>https://survey.alchemer.com/s3/7467719/NCHRP-Synthesis-Topic-Submission-56-Series</w:t>
        </w:r>
      </w:hyperlink>
    </w:p>
    <w:p w14:paraId="39D13F36" w14:textId="77777777" w:rsidR="00D208E4" w:rsidRPr="00A00592" w:rsidRDefault="00D208E4" w:rsidP="00D208E4">
      <w:pPr>
        <w:spacing w:after="0" w:line="240" w:lineRule="auto"/>
        <w:rPr>
          <w:rFonts w:ascii="Georgia" w:hAnsi="Georgia" w:cstheme="minorHAnsi"/>
          <w:b/>
          <w:sz w:val="24"/>
          <w:szCs w:val="24"/>
        </w:rPr>
      </w:pPr>
    </w:p>
    <w:p w14:paraId="2B72DE6C" w14:textId="77777777" w:rsidR="00170D17" w:rsidRPr="00A00592" w:rsidRDefault="00170D17" w:rsidP="000A2796">
      <w:pPr>
        <w:pStyle w:val="ListParagraph"/>
        <w:numPr>
          <w:ilvl w:val="0"/>
          <w:numId w:val="1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b/>
          <w:sz w:val="24"/>
          <w:szCs w:val="24"/>
        </w:rPr>
        <w:t>Topic Title</w:t>
      </w:r>
    </w:p>
    <w:p w14:paraId="70CBACF9" w14:textId="29D330B3" w:rsidR="000A2796" w:rsidRPr="00A00592" w:rsidRDefault="000A2796" w:rsidP="000A2796">
      <w:pPr>
        <w:pStyle w:val="ListParagraph"/>
        <w:numPr>
          <w:ilvl w:val="0"/>
          <w:numId w:val="3"/>
        </w:numPr>
        <w:rPr>
          <w:rFonts w:ascii="Georgia" w:hAnsi="Georgia" w:cstheme="minorHAnsi"/>
          <w:sz w:val="24"/>
          <w:szCs w:val="24"/>
        </w:rPr>
      </w:pPr>
      <w:r w:rsidRPr="00A00592">
        <w:rPr>
          <w:rFonts w:ascii="Georgia" w:hAnsi="Georgia" w:cstheme="minorHAnsi"/>
          <w:sz w:val="24"/>
          <w:szCs w:val="24"/>
        </w:rPr>
        <w:t>Communicate what the synthesis is about in as fe</w:t>
      </w:r>
      <w:r w:rsidR="009E7950" w:rsidRPr="00A00592">
        <w:rPr>
          <w:rFonts w:ascii="Georgia" w:hAnsi="Georgia" w:cstheme="minorHAnsi"/>
          <w:sz w:val="24"/>
          <w:szCs w:val="24"/>
        </w:rPr>
        <w:t>w words as possible</w:t>
      </w:r>
      <w:r w:rsidR="00F03C05">
        <w:rPr>
          <w:rFonts w:ascii="Georgia" w:hAnsi="Georgia" w:cstheme="minorHAnsi"/>
          <w:sz w:val="24"/>
          <w:szCs w:val="24"/>
        </w:rPr>
        <w:t xml:space="preserve">. Example: </w:t>
      </w:r>
      <w:r w:rsidR="00F03C05" w:rsidRPr="00F03C05">
        <w:rPr>
          <w:rFonts w:ascii="Georgia" w:hAnsi="Georgia" w:cstheme="minorHAnsi"/>
          <w:i/>
          <w:iCs/>
          <w:sz w:val="24"/>
          <w:szCs w:val="24"/>
        </w:rPr>
        <w:t>Practices for Co</w:t>
      </w:r>
      <w:r w:rsidR="00F03C05">
        <w:rPr>
          <w:rFonts w:ascii="Georgia" w:hAnsi="Georgia" w:cstheme="minorHAnsi"/>
          <w:i/>
          <w:iCs/>
          <w:sz w:val="24"/>
          <w:szCs w:val="24"/>
        </w:rPr>
        <w:t>ntrolling Tunnel Leaks</w:t>
      </w:r>
      <w:r w:rsidRPr="00A00592">
        <w:rPr>
          <w:rFonts w:ascii="Georgia" w:hAnsi="Georgia" w:cstheme="minorHAnsi"/>
          <w:sz w:val="24"/>
          <w:szCs w:val="24"/>
        </w:rPr>
        <w:t>.</w:t>
      </w:r>
    </w:p>
    <w:p w14:paraId="50B7C132" w14:textId="77777777" w:rsidR="009E7950" w:rsidRPr="00A00592" w:rsidRDefault="009E7950" w:rsidP="009E7950">
      <w:pPr>
        <w:pStyle w:val="ListParagraph"/>
        <w:ind w:left="1440"/>
        <w:rPr>
          <w:rFonts w:ascii="Georgia" w:hAnsi="Georgia" w:cstheme="minorHAnsi"/>
          <w:sz w:val="24"/>
          <w:szCs w:val="24"/>
        </w:rPr>
      </w:pPr>
    </w:p>
    <w:p w14:paraId="347B7501" w14:textId="77777777" w:rsidR="000A2796" w:rsidRPr="00A00592" w:rsidRDefault="000A2796" w:rsidP="000A2796">
      <w:pPr>
        <w:pStyle w:val="ListParagraph"/>
        <w:numPr>
          <w:ilvl w:val="0"/>
          <w:numId w:val="1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b/>
          <w:sz w:val="24"/>
          <w:szCs w:val="24"/>
        </w:rPr>
        <w:t>Background</w:t>
      </w:r>
    </w:p>
    <w:p w14:paraId="7F447908" w14:textId="7982A167" w:rsidR="000A2796" w:rsidRPr="00A00592" w:rsidRDefault="000A2796" w:rsidP="000A2796">
      <w:pPr>
        <w:pStyle w:val="ListParagraph"/>
        <w:numPr>
          <w:ilvl w:val="0"/>
          <w:numId w:val="3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sz w:val="24"/>
          <w:szCs w:val="24"/>
        </w:rPr>
        <w:t>One or tw</w:t>
      </w:r>
      <w:r w:rsidR="004D0DB8" w:rsidRPr="00A00592">
        <w:rPr>
          <w:rFonts w:ascii="Georgia" w:hAnsi="Georgia" w:cstheme="minorHAnsi"/>
          <w:sz w:val="24"/>
          <w:szCs w:val="24"/>
        </w:rPr>
        <w:t xml:space="preserve">o paragraphs providing </w:t>
      </w:r>
      <w:r w:rsidR="00C64645">
        <w:rPr>
          <w:rFonts w:ascii="Georgia" w:hAnsi="Georgia" w:cstheme="minorHAnsi"/>
          <w:sz w:val="24"/>
          <w:szCs w:val="24"/>
        </w:rPr>
        <w:t xml:space="preserve">a </w:t>
      </w:r>
      <w:r w:rsidR="00D60BF7" w:rsidRPr="00A00592">
        <w:rPr>
          <w:rFonts w:ascii="Georgia" w:hAnsi="Georgia" w:cstheme="minorHAnsi"/>
          <w:sz w:val="24"/>
          <w:szCs w:val="24"/>
        </w:rPr>
        <w:t xml:space="preserve">description of the topic to be studied.  This section gives </w:t>
      </w:r>
      <w:r w:rsidR="004D0DB8" w:rsidRPr="00A00592">
        <w:rPr>
          <w:rFonts w:ascii="Georgia" w:hAnsi="Georgia" w:cstheme="minorHAnsi"/>
          <w:sz w:val="24"/>
          <w:szCs w:val="24"/>
        </w:rPr>
        <w:t xml:space="preserve">context for the </w:t>
      </w:r>
      <w:r w:rsidR="009E7950" w:rsidRPr="00A00592">
        <w:rPr>
          <w:rFonts w:ascii="Georgia" w:hAnsi="Georgia" w:cstheme="minorHAnsi"/>
          <w:sz w:val="24"/>
          <w:szCs w:val="24"/>
        </w:rPr>
        <w:t>proposed topic</w:t>
      </w:r>
      <w:r w:rsidR="004D3A87" w:rsidRPr="00A00592">
        <w:rPr>
          <w:rFonts w:ascii="Georgia" w:hAnsi="Georgia" w:cstheme="minorHAnsi"/>
          <w:sz w:val="24"/>
          <w:szCs w:val="24"/>
        </w:rPr>
        <w:t>.</w:t>
      </w:r>
    </w:p>
    <w:p w14:paraId="00E427AA" w14:textId="779FFA63" w:rsidR="000A2796" w:rsidRPr="00A00592" w:rsidRDefault="00F03C05" w:rsidP="000A2796">
      <w:pPr>
        <w:pStyle w:val="ListParagraph"/>
        <w:numPr>
          <w:ilvl w:val="0"/>
          <w:numId w:val="3"/>
        </w:numPr>
        <w:rPr>
          <w:rFonts w:ascii="Georgia" w:hAnsi="Georgia" w:cstheme="minorHAnsi"/>
          <w:b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A s</w:t>
      </w:r>
      <w:r w:rsidR="0028729E" w:rsidRPr="00A00592">
        <w:rPr>
          <w:rFonts w:ascii="Georgia" w:hAnsi="Georgia" w:cstheme="minorHAnsi"/>
          <w:sz w:val="24"/>
          <w:szCs w:val="24"/>
        </w:rPr>
        <w:t xml:space="preserve">ynthesis is appropriate when most </w:t>
      </w:r>
      <w:r w:rsidR="001F7296" w:rsidRPr="00A00592">
        <w:rPr>
          <w:rFonts w:ascii="Georgia" w:hAnsi="Georgia" w:cstheme="minorHAnsi"/>
          <w:sz w:val="24"/>
          <w:szCs w:val="24"/>
        </w:rPr>
        <w:t xml:space="preserve">state </w:t>
      </w:r>
      <w:r w:rsidR="0028729E" w:rsidRPr="00A00592">
        <w:rPr>
          <w:rFonts w:ascii="Georgia" w:hAnsi="Georgia" w:cstheme="minorHAnsi"/>
          <w:sz w:val="24"/>
          <w:szCs w:val="24"/>
        </w:rPr>
        <w:t xml:space="preserve">DOTs </w:t>
      </w:r>
      <w:r w:rsidR="00A07500" w:rsidRPr="00A00592">
        <w:rPr>
          <w:rFonts w:ascii="Georgia" w:hAnsi="Georgia" w:cstheme="minorHAnsi"/>
          <w:sz w:val="24"/>
          <w:szCs w:val="24"/>
        </w:rPr>
        <w:t xml:space="preserve">engage in the </w:t>
      </w:r>
      <w:r w:rsidR="00C64645" w:rsidRPr="00A00592">
        <w:rPr>
          <w:rFonts w:ascii="Georgia" w:hAnsi="Georgia" w:cstheme="minorHAnsi"/>
          <w:sz w:val="24"/>
          <w:szCs w:val="24"/>
        </w:rPr>
        <w:t>practice,</w:t>
      </w:r>
      <w:r w:rsidR="00A07500" w:rsidRPr="00A00592">
        <w:rPr>
          <w:rFonts w:ascii="Georgia" w:hAnsi="Georgia" w:cstheme="minorHAnsi"/>
          <w:sz w:val="24"/>
          <w:szCs w:val="24"/>
        </w:rPr>
        <w:t xml:space="preserve"> but they do it differently (i.e., there are no standard guidelines or regulations)</w:t>
      </w:r>
      <w:r w:rsidR="004D3A87" w:rsidRPr="00A00592">
        <w:rPr>
          <w:rFonts w:ascii="Georgia" w:hAnsi="Georgia" w:cstheme="minorHAnsi"/>
          <w:sz w:val="24"/>
          <w:szCs w:val="24"/>
        </w:rPr>
        <w:t>.</w:t>
      </w:r>
    </w:p>
    <w:p w14:paraId="4BD24CB2" w14:textId="77777777" w:rsidR="009E7950" w:rsidRPr="00A00592" w:rsidRDefault="009E7950" w:rsidP="009E7950">
      <w:pPr>
        <w:pStyle w:val="ListParagraph"/>
        <w:rPr>
          <w:rFonts w:ascii="Georgia" w:hAnsi="Georgia" w:cstheme="minorHAnsi"/>
          <w:b/>
          <w:sz w:val="24"/>
          <w:szCs w:val="24"/>
        </w:rPr>
      </w:pPr>
    </w:p>
    <w:p w14:paraId="5DD51B62" w14:textId="77777777" w:rsidR="00A07500" w:rsidRPr="00A00592" w:rsidRDefault="00A07500" w:rsidP="00A07500">
      <w:pPr>
        <w:pStyle w:val="ListParagraph"/>
        <w:numPr>
          <w:ilvl w:val="0"/>
          <w:numId w:val="1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b/>
          <w:sz w:val="24"/>
          <w:szCs w:val="24"/>
        </w:rPr>
        <w:t>Synthesis Objective</w:t>
      </w:r>
    </w:p>
    <w:p w14:paraId="53887849" w14:textId="400F9F28" w:rsidR="00A07500" w:rsidRPr="00A00592" w:rsidRDefault="00A07500" w:rsidP="00A07500">
      <w:pPr>
        <w:pStyle w:val="ListParagraph"/>
        <w:numPr>
          <w:ilvl w:val="0"/>
          <w:numId w:val="4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sz w:val="24"/>
          <w:szCs w:val="24"/>
        </w:rPr>
        <w:t>One paragraph</w:t>
      </w:r>
      <w:r w:rsidR="00407AEE">
        <w:rPr>
          <w:rFonts w:ascii="Georgia" w:hAnsi="Georgia" w:cstheme="minorHAnsi"/>
          <w:sz w:val="24"/>
          <w:szCs w:val="24"/>
        </w:rPr>
        <w:t>.</w:t>
      </w:r>
    </w:p>
    <w:p w14:paraId="357B61C3" w14:textId="53AC55F8" w:rsidR="00A07500" w:rsidRPr="00A00592" w:rsidRDefault="00A07500" w:rsidP="00A07500">
      <w:pPr>
        <w:pStyle w:val="ListParagraph"/>
        <w:numPr>
          <w:ilvl w:val="0"/>
          <w:numId w:val="4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sz w:val="24"/>
          <w:szCs w:val="24"/>
        </w:rPr>
        <w:t xml:space="preserve">Statement of specific </w:t>
      </w:r>
      <w:r w:rsidR="001F7296" w:rsidRPr="00A00592">
        <w:rPr>
          <w:rFonts w:ascii="Georgia" w:hAnsi="Georgia" w:cstheme="minorHAnsi"/>
          <w:sz w:val="24"/>
          <w:szCs w:val="24"/>
        </w:rPr>
        <w:t xml:space="preserve">state </w:t>
      </w:r>
      <w:r w:rsidRPr="00A00592">
        <w:rPr>
          <w:rFonts w:ascii="Georgia" w:hAnsi="Georgia" w:cstheme="minorHAnsi"/>
          <w:sz w:val="24"/>
          <w:szCs w:val="24"/>
        </w:rPr>
        <w:t>DOT practices the synthesis will document</w:t>
      </w:r>
      <w:r w:rsidR="00C23079">
        <w:rPr>
          <w:rFonts w:ascii="Georgia" w:hAnsi="Georgia" w:cstheme="minorHAnsi"/>
          <w:sz w:val="24"/>
          <w:szCs w:val="24"/>
        </w:rPr>
        <w:t xml:space="preserve"> </w:t>
      </w:r>
      <w:r w:rsidR="00F03C05">
        <w:rPr>
          <w:rFonts w:ascii="Georgia" w:hAnsi="Georgia" w:cstheme="minorHAnsi"/>
          <w:sz w:val="24"/>
          <w:szCs w:val="24"/>
        </w:rPr>
        <w:t xml:space="preserve">Example: The objective of this synthesis is to document current </w:t>
      </w:r>
      <w:r w:rsidR="00C23079">
        <w:rPr>
          <w:rFonts w:ascii="Georgia" w:hAnsi="Georgia" w:cstheme="minorHAnsi"/>
          <w:sz w:val="24"/>
          <w:szCs w:val="24"/>
        </w:rPr>
        <w:t>state DOT practices</w:t>
      </w:r>
      <w:r w:rsidR="00F03C05">
        <w:rPr>
          <w:rFonts w:ascii="Georgia" w:hAnsi="Georgia" w:cstheme="minorHAnsi"/>
          <w:sz w:val="24"/>
          <w:szCs w:val="24"/>
        </w:rPr>
        <w:t xml:space="preserve"> for reactive winter maintenance.</w:t>
      </w:r>
    </w:p>
    <w:p w14:paraId="59623621" w14:textId="77777777" w:rsidR="004D0DB8" w:rsidRPr="00A00592" w:rsidRDefault="004D0DB8" w:rsidP="004D0DB8">
      <w:pPr>
        <w:pStyle w:val="ListParagraph"/>
        <w:ind w:left="1440"/>
        <w:rPr>
          <w:rFonts w:ascii="Georgia" w:hAnsi="Georgia" w:cstheme="minorHAnsi"/>
          <w:b/>
          <w:sz w:val="24"/>
          <w:szCs w:val="24"/>
        </w:rPr>
      </w:pPr>
    </w:p>
    <w:p w14:paraId="27C363FC" w14:textId="77777777" w:rsidR="00877737" w:rsidRPr="00A00592" w:rsidRDefault="00877737" w:rsidP="00877737">
      <w:pPr>
        <w:pStyle w:val="ListParagraph"/>
        <w:numPr>
          <w:ilvl w:val="0"/>
          <w:numId w:val="1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b/>
          <w:sz w:val="24"/>
          <w:szCs w:val="24"/>
        </w:rPr>
        <w:t>I</w:t>
      </w:r>
      <w:r w:rsidR="008909FF" w:rsidRPr="00A00592">
        <w:rPr>
          <w:rFonts w:ascii="Georgia" w:hAnsi="Georgia" w:cstheme="minorHAnsi"/>
          <w:b/>
          <w:sz w:val="24"/>
          <w:szCs w:val="24"/>
        </w:rPr>
        <w:t>nformation To Be G</w:t>
      </w:r>
      <w:r w:rsidRPr="00A00592">
        <w:rPr>
          <w:rFonts w:ascii="Georgia" w:hAnsi="Georgia" w:cstheme="minorHAnsi"/>
          <w:b/>
          <w:sz w:val="24"/>
          <w:szCs w:val="24"/>
        </w:rPr>
        <w:t xml:space="preserve">athered </w:t>
      </w:r>
    </w:p>
    <w:p w14:paraId="0DDF85C7" w14:textId="156ADBDF" w:rsidR="00A07500" w:rsidRPr="00A00592" w:rsidRDefault="00A07500" w:rsidP="00877737">
      <w:pPr>
        <w:pStyle w:val="ListParagraph"/>
        <w:numPr>
          <w:ilvl w:val="0"/>
          <w:numId w:val="6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sz w:val="24"/>
          <w:szCs w:val="24"/>
        </w:rPr>
        <w:lastRenderedPageBreak/>
        <w:t>A bulleted list is recommended</w:t>
      </w:r>
      <w:r w:rsidR="00F03C05">
        <w:rPr>
          <w:rFonts w:ascii="Georgia" w:hAnsi="Georgia" w:cstheme="minorHAnsi"/>
          <w:sz w:val="24"/>
          <w:szCs w:val="24"/>
        </w:rPr>
        <w:t>.</w:t>
      </w:r>
    </w:p>
    <w:p w14:paraId="531BE4DB" w14:textId="32599561" w:rsidR="00877737" w:rsidRPr="00A00592" w:rsidRDefault="00877737" w:rsidP="00877737">
      <w:pPr>
        <w:pStyle w:val="ListParagraph"/>
        <w:numPr>
          <w:ilvl w:val="0"/>
          <w:numId w:val="6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sz w:val="24"/>
          <w:szCs w:val="24"/>
        </w:rPr>
        <w:t xml:space="preserve">Examples of important aspects of the </w:t>
      </w:r>
      <w:r w:rsidR="001F7296" w:rsidRPr="00A00592">
        <w:rPr>
          <w:rFonts w:ascii="Georgia" w:hAnsi="Georgia" w:cstheme="minorHAnsi"/>
          <w:sz w:val="24"/>
          <w:szCs w:val="24"/>
        </w:rPr>
        <w:t>practice</w:t>
      </w:r>
      <w:r w:rsidR="004D0DB8" w:rsidRPr="00A00592">
        <w:rPr>
          <w:rFonts w:ascii="Georgia" w:hAnsi="Georgia" w:cstheme="minorHAnsi"/>
          <w:sz w:val="24"/>
          <w:szCs w:val="24"/>
        </w:rPr>
        <w:t xml:space="preserve"> </w:t>
      </w:r>
      <w:r w:rsidRPr="00A00592">
        <w:rPr>
          <w:rFonts w:ascii="Georgia" w:hAnsi="Georgia" w:cstheme="minorHAnsi"/>
          <w:sz w:val="24"/>
          <w:szCs w:val="24"/>
        </w:rPr>
        <w:t>to be documented</w:t>
      </w:r>
      <w:r w:rsidR="00C23079">
        <w:rPr>
          <w:rFonts w:ascii="Georgia" w:hAnsi="Georgia" w:cstheme="minorHAnsi"/>
          <w:sz w:val="24"/>
          <w:szCs w:val="24"/>
        </w:rPr>
        <w:t>.</w:t>
      </w:r>
      <w:r w:rsidRPr="00A00592">
        <w:rPr>
          <w:rFonts w:ascii="Georgia" w:hAnsi="Georgia" w:cstheme="minorHAnsi"/>
          <w:sz w:val="24"/>
          <w:szCs w:val="24"/>
        </w:rPr>
        <w:t xml:space="preserve"> </w:t>
      </w:r>
    </w:p>
    <w:p w14:paraId="70277CEC" w14:textId="77777777" w:rsidR="004D0DB8" w:rsidRPr="00A00592" w:rsidRDefault="00877737" w:rsidP="00A069CF">
      <w:pPr>
        <w:pStyle w:val="ListParagraph"/>
        <w:numPr>
          <w:ilvl w:val="0"/>
          <w:numId w:val="6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sz w:val="24"/>
          <w:szCs w:val="24"/>
        </w:rPr>
        <w:t xml:space="preserve">The information to be gathered should be </w:t>
      </w:r>
      <w:r w:rsidR="00D60BF7" w:rsidRPr="00A00592">
        <w:rPr>
          <w:rFonts w:ascii="Georgia" w:hAnsi="Georgia" w:cstheme="minorHAnsi"/>
          <w:sz w:val="24"/>
          <w:szCs w:val="24"/>
        </w:rPr>
        <w:t xml:space="preserve">factual and not require the opinion of a survey recipient.  </w:t>
      </w:r>
    </w:p>
    <w:p w14:paraId="35F061FF" w14:textId="77777777" w:rsidR="00520EA9" w:rsidRPr="00A00592" w:rsidRDefault="004D3A87" w:rsidP="00A069CF">
      <w:pPr>
        <w:pStyle w:val="ListParagraph"/>
        <w:numPr>
          <w:ilvl w:val="0"/>
          <w:numId w:val="6"/>
        </w:numPr>
        <w:rPr>
          <w:rFonts w:ascii="Georgia" w:hAnsi="Georgia" w:cstheme="minorHAnsi"/>
          <w:b/>
          <w:i/>
          <w:sz w:val="24"/>
          <w:szCs w:val="24"/>
        </w:rPr>
      </w:pPr>
      <w:r w:rsidRPr="00A00592">
        <w:rPr>
          <w:rFonts w:ascii="Georgia" w:hAnsi="Georgia" w:cstheme="minorHAnsi"/>
          <w:sz w:val="24"/>
          <w:szCs w:val="24"/>
        </w:rPr>
        <w:t>A s</w:t>
      </w:r>
      <w:r w:rsidR="00520EA9" w:rsidRPr="00A00592">
        <w:rPr>
          <w:rFonts w:ascii="Georgia" w:hAnsi="Georgia" w:cstheme="minorHAnsi"/>
          <w:sz w:val="24"/>
          <w:szCs w:val="24"/>
        </w:rPr>
        <w:t xml:space="preserve">ynthesis </w:t>
      </w:r>
      <w:r w:rsidRPr="00A00592">
        <w:rPr>
          <w:rFonts w:ascii="Georgia" w:hAnsi="Georgia" w:cstheme="minorHAnsi"/>
          <w:sz w:val="24"/>
          <w:szCs w:val="24"/>
        </w:rPr>
        <w:t>is</w:t>
      </w:r>
      <w:r w:rsidR="00520EA9" w:rsidRPr="00A00592">
        <w:rPr>
          <w:rFonts w:ascii="Georgia" w:hAnsi="Georgia" w:cstheme="minorHAnsi"/>
          <w:sz w:val="24"/>
          <w:szCs w:val="24"/>
        </w:rPr>
        <w:t xml:space="preserve"> suitable for documenting the </w:t>
      </w:r>
      <w:r w:rsidR="00520EA9" w:rsidRPr="00A00592">
        <w:rPr>
          <w:rFonts w:ascii="Georgia" w:hAnsi="Georgia" w:cstheme="minorHAnsi"/>
          <w:i/>
          <w:sz w:val="24"/>
          <w:szCs w:val="24"/>
        </w:rPr>
        <w:t>what’s</w:t>
      </w:r>
      <w:r w:rsidR="00520EA9" w:rsidRPr="00A00592">
        <w:rPr>
          <w:rFonts w:ascii="Georgia" w:hAnsi="Georgia" w:cstheme="minorHAnsi"/>
          <w:sz w:val="24"/>
          <w:szCs w:val="24"/>
        </w:rPr>
        <w:t xml:space="preserve"> and </w:t>
      </w:r>
      <w:r w:rsidR="00520EA9" w:rsidRPr="00A00592">
        <w:rPr>
          <w:rFonts w:ascii="Georgia" w:hAnsi="Georgia" w:cstheme="minorHAnsi"/>
          <w:i/>
          <w:sz w:val="24"/>
          <w:szCs w:val="24"/>
        </w:rPr>
        <w:t>how’s</w:t>
      </w:r>
      <w:r w:rsidR="00520EA9" w:rsidRPr="00A00592">
        <w:rPr>
          <w:rFonts w:ascii="Georgia" w:hAnsi="Georgia" w:cstheme="minorHAnsi"/>
          <w:sz w:val="24"/>
          <w:szCs w:val="24"/>
        </w:rPr>
        <w:t xml:space="preserve"> of practice</w:t>
      </w:r>
      <w:r w:rsidRPr="00A00592">
        <w:rPr>
          <w:rFonts w:ascii="Georgia" w:hAnsi="Georgia" w:cstheme="minorHAnsi"/>
          <w:sz w:val="24"/>
          <w:szCs w:val="24"/>
        </w:rPr>
        <w:t>,</w:t>
      </w:r>
      <w:r w:rsidR="00520EA9" w:rsidRPr="00A00592">
        <w:rPr>
          <w:rFonts w:ascii="Georgia" w:hAnsi="Georgia" w:cstheme="minorHAnsi"/>
          <w:sz w:val="24"/>
          <w:szCs w:val="24"/>
        </w:rPr>
        <w:t xml:space="preserve"> not the </w:t>
      </w:r>
      <w:r w:rsidR="00520EA9" w:rsidRPr="00A00592">
        <w:rPr>
          <w:rFonts w:ascii="Georgia" w:hAnsi="Georgia" w:cstheme="minorHAnsi"/>
          <w:i/>
          <w:sz w:val="24"/>
          <w:szCs w:val="24"/>
        </w:rPr>
        <w:t>why’s</w:t>
      </w:r>
      <w:r w:rsidR="00520EA9" w:rsidRPr="00A00592">
        <w:rPr>
          <w:rFonts w:ascii="Georgia" w:hAnsi="Georgia" w:cstheme="minorHAnsi"/>
          <w:sz w:val="24"/>
          <w:szCs w:val="24"/>
        </w:rPr>
        <w:t>.</w:t>
      </w:r>
    </w:p>
    <w:p w14:paraId="61EC3BA4" w14:textId="77777777" w:rsidR="00D60BF7" w:rsidRPr="00A00592" w:rsidRDefault="00D60BF7" w:rsidP="00D60BF7">
      <w:pPr>
        <w:pStyle w:val="ListParagraph"/>
        <w:ind w:left="1440"/>
        <w:rPr>
          <w:rFonts w:ascii="Georgia" w:hAnsi="Georgia" w:cstheme="minorHAnsi"/>
          <w:b/>
          <w:sz w:val="24"/>
          <w:szCs w:val="24"/>
        </w:rPr>
      </w:pPr>
    </w:p>
    <w:p w14:paraId="3EB8F1C6" w14:textId="77777777" w:rsidR="008909FF" w:rsidRPr="00A00592" w:rsidRDefault="008909FF" w:rsidP="008909FF">
      <w:pPr>
        <w:pStyle w:val="ListParagraph"/>
        <w:numPr>
          <w:ilvl w:val="0"/>
          <w:numId w:val="1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b/>
          <w:sz w:val="24"/>
          <w:szCs w:val="24"/>
        </w:rPr>
        <w:t>How the Information Will Gathered</w:t>
      </w:r>
      <w:r w:rsidR="00A00592" w:rsidRPr="00A00592">
        <w:rPr>
          <w:rFonts w:ascii="Georgia" w:hAnsi="Georgia" w:cstheme="minorHAnsi"/>
          <w:b/>
          <w:sz w:val="24"/>
          <w:szCs w:val="24"/>
        </w:rPr>
        <w:t xml:space="preserve"> </w:t>
      </w:r>
    </w:p>
    <w:p w14:paraId="582001AF" w14:textId="0E9842C6" w:rsidR="00A00592" w:rsidRPr="00A00592" w:rsidRDefault="00A00592" w:rsidP="00A00592">
      <w:pPr>
        <w:spacing w:after="0" w:line="240" w:lineRule="auto"/>
        <w:ind w:left="720"/>
        <w:rPr>
          <w:rFonts w:ascii="Georgia" w:hAnsi="Georgia" w:cstheme="minorHAnsi"/>
          <w:sz w:val="24"/>
          <w:szCs w:val="24"/>
        </w:rPr>
      </w:pPr>
      <w:r w:rsidRPr="00A00592">
        <w:rPr>
          <w:rFonts w:ascii="Georgia" w:hAnsi="Georgia" w:cstheme="minorHAnsi"/>
          <w:sz w:val="24"/>
          <w:szCs w:val="24"/>
        </w:rPr>
        <w:t xml:space="preserve">The approach for gathering information is standard for all syntheses.  The suggested language for the synthesis statement is as follows: </w:t>
      </w:r>
    </w:p>
    <w:p w14:paraId="5EED7EB9" w14:textId="77777777" w:rsidR="00A00592" w:rsidRPr="00A00592" w:rsidRDefault="00A00592" w:rsidP="00A00592">
      <w:pPr>
        <w:spacing w:after="0" w:line="240" w:lineRule="auto"/>
        <w:ind w:left="720"/>
        <w:rPr>
          <w:rFonts w:ascii="Georgia" w:hAnsi="Georgia" w:cstheme="minorHAnsi"/>
          <w:sz w:val="24"/>
          <w:szCs w:val="24"/>
        </w:rPr>
      </w:pPr>
    </w:p>
    <w:p w14:paraId="58236B7A" w14:textId="77777777" w:rsidR="00A00592" w:rsidRPr="00A00592" w:rsidRDefault="00A00592" w:rsidP="00A00592">
      <w:pPr>
        <w:pStyle w:val="BodyText"/>
        <w:ind w:left="720" w:right="117"/>
        <w:rPr>
          <w:rFonts w:ascii="Georgia" w:hAnsi="Georgia"/>
        </w:rPr>
      </w:pPr>
      <w:r w:rsidRPr="00A00592">
        <w:rPr>
          <w:rFonts w:ascii="Georgia" w:hAnsi="Georgia"/>
        </w:rPr>
        <w:t>Information will be gathered through a literature review, a survey of state DOTs, and follow-up interviews with selected DOTs for the development of case examples. Information gaps and suggestions for research to address those gaps will be identified.</w:t>
      </w:r>
    </w:p>
    <w:p w14:paraId="61DF1337" w14:textId="77777777" w:rsidR="004D0DB8" w:rsidRPr="00A00592" w:rsidRDefault="004D0DB8" w:rsidP="004D0DB8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45F11466" w14:textId="77777777" w:rsidR="004D0DB8" w:rsidRDefault="004D0DB8" w:rsidP="004D0DB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b/>
          <w:sz w:val="24"/>
          <w:szCs w:val="24"/>
        </w:rPr>
        <w:t xml:space="preserve">Information </w:t>
      </w:r>
      <w:r w:rsidR="00520EA9" w:rsidRPr="00A00592">
        <w:rPr>
          <w:rFonts w:ascii="Georgia" w:hAnsi="Georgia" w:cstheme="minorHAnsi"/>
          <w:b/>
          <w:sz w:val="24"/>
          <w:szCs w:val="24"/>
        </w:rPr>
        <w:t xml:space="preserve">Sources </w:t>
      </w:r>
      <w:r w:rsidR="00A00592">
        <w:rPr>
          <w:rFonts w:ascii="Georgia" w:hAnsi="Georgia" w:cstheme="minorHAnsi"/>
          <w:b/>
          <w:sz w:val="24"/>
          <w:szCs w:val="24"/>
        </w:rPr>
        <w:t>(Partial)</w:t>
      </w:r>
    </w:p>
    <w:p w14:paraId="4CA86AB7" w14:textId="5E9D6D53" w:rsidR="00A00592" w:rsidRPr="00A00592" w:rsidRDefault="00C23079" w:rsidP="00A00592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 w:cstheme="minorHAnsi"/>
          <w:b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A comprehensive literature search is not required for a synthesis statement.  Include any literature references you want to make sure will be seen by the panel and </w:t>
      </w:r>
      <w:r w:rsidR="00805AE9">
        <w:rPr>
          <w:rFonts w:ascii="Georgia" w:hAnsi="Georgia" w:cstheme="minorHAnsi"/>
          <w:sz w:val="24"/>
          <w:szCs w:val="24"/>
        </w:rPr>
        <w:t xml:space="preserve">the </w:t>
      </w:r>
      <w:r>
        <w:rPr>
          <w:rFonts w:ascii="Georgia" w:hAnsi="Georgia" w:cstheme="minorHAnsi"/>
          <w:sz w:val="24"/>
          <w:szCs w:val="24"/>
        </w:rPr>
        <w:t>principal investigator should the topic be selected.</w:t>
      </w:r>
    </w:p>
    <w:p w14:paraId="7412CA44" w14:textId="77777777" w:rsidR="00F55892" w:rsidRPr="00A00592" w:rsidRDefault="00F55892" w:rsidP="00520EA9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A00592">
        <w:rPr>
          <w:rFonts w:ascii="Georgia" w:hAnsi="Georgia" w:cstheme="minorHAnsi"/>
          <w:sz w:val="24"/>
          <w:szCs w:val="24"/>
        </w:rPr>
        <w:t>Literature searches can be conducted on TRID (</w:t>
      </w:r>
      <w:hyperlink r:id="rId8" w:history="1">
        <w:r w:rsidRPr="00A00592">
          <w:rPr>
            <w:rStyle w:val="Hyperlink"/>
            <w:rFonts w:ascii="Georgia" w:hAnsi="Georgia" w:cstheme="minorHAnsi"/>
            <w:sz w:val="24"/>
            <w:szCs w:val="24"/>
          </w:rPr>
          <w:t>http://trid.trb.org</w:t>
        </w:r>
      </w:hyperlink>
      <w:r w:rsidRPr="00A00592">
        <w:rPr>
          <w:rFonts w:ascii="Georgia" w:hAnsi="Georgia" w:cstheme="minorHAnsi"/>
          <w:sz w:val="24"/>
          <w:szCs w:val="24"/>
        </w:rPr>
        <w:t>), which includes the Research in Progress database (</w:t>
      </w:r>
      <w:hyperlink r:id="rId9" w:history="1">
        <w:r w:rsidRPr="00A00592">
          <w:rPr>
            <w:rStyle w:val="Hyperlink"/>
            <w:rFonts w:ascii="Georgia" w:hAnsi="Georgia" w:cstheme="minorHAnsi"/>
            <w:sz w:val="24"/>
            <w:szCs w:val="24"/>
          </w:rPr>
          <w:t>http://rip.trb.org/</w:t>
        </w:r>
      </w:hyperlink>
      <w:r w:rsidRPr="00A00592">
        <w:rPr>
          <w:rFonts w:ascii="Georgia" w:hAnsi="Georgia" w:cstheme="minorHAnsi"/>
          <w:sz w:val="24"/>
          <w:szCs w:val="24"/>
        </w:rPr>
        <w:t>)</w:t>
      </w:r>
    </w:p>
    <w:p w14:paraId="0FE6801A" w14:textId="77777777" w:rsidR="00F55892" w:rsidRPr="00A00592" w:rsidRDefault="00F55892" w:rsidP="00F55892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18CD206B" w14:textId="6190CB4F" w:rsidR="00D75506" w:rsidRDefault="00F55892" w:rsidP="00F55892">
      <w:pPr>
        <w:spacing w:after="0" w:line="240" w:lineRule="auto"/>
        <w:jc w:val="center"/>
      </w:pPr>
      <w:r w:rsidRPr="00A00592">
        <w:rPr>
          <w:rFonts w:ascii="Georgia" w:hAnsi="Georgia" w:cstheme="minorHAnsi"/>
          <w:b/>
          <w:i/>
          <w:sz w:val="24"/>
          <w:szCs w:val="24"/>
        </w:rPr>
        <w:t xml:space="preserve">Please submit the synthesis topic statement by </w:t>
      </w:r>
      <w:r w:rsidR="00990D27" w:rsidRPr="00A00592">
        <w:rPr>
          <w:rFonts w:ascii="Georgia" w:hAnsi="Georgia" w:cstheme="minorHAnsi"/>
          <w:b/>
          <w:i/>
          <w:sz w:val="24"/>
          <w:szCs w:val="24"/>
        </w:rPr>
        <w:t>February 1</w:t>
      </w:r>
      <w:r w:rsidR="00065AAE">
        <w:rPr>
          <w:rFonts w:ascii="Georgia" w:hAnsi="Georgia" w:cstheme="minorHAnsi"/>
          <w:b/>
          <w:i/>
          <w:sz w:val="24"/>
          <w:szCs w:val="24"/>
        </w:rPr>
        <w:t>6</w:t>
      </w:r>
      <w:r w:rsidR="00990D27" w:rsidRPr="00A00592">
        <w:rPr>
          <w:rFonts w:ascii="Georgia" w:hAnsi="Georgia" w:cstheme="minorHAnsi"/>
          <w:b/>
          <w:i/>
          <w:sz w:val="24"/>
          <w:szCs w:val="24"/>
        </w:rPr>
        <w:t>, 202</w:t>
      </w:r>
      <w:r w:rsidR="00065AAE">
        <w:rPr>
          <w:rFonts w:ascii="Georgia" w:hAnsi="Georgia" w:cstheme="minorHAnsi"/>
          <w:b/>
          <w:i/>
          <w:sz w:val="24"/>
          <w:szCs w:val="24"/>
        </w:rPr>
        <w:t>4</w:t>
      </w:r>
      <w:r w:rsidR="00990D27" w:rsidRPr="00A00592">
        <w:rPr>
          <w:rFonts w:ascii="Georgia" w:hAnsi="Georgia" w:cstheme="minorHAnsi"/>
          <w:b/>
          <w:i/>
          <w:sz w:val="24"/>
          <w:szCs w:val="24"/>
        </w:rPr>
        <w:t>:</w:t>
      </w:r>
      <w:r w:rsidR="00D75506" w:rsidRPr="00D75506">
        <w:t xml:space="preserve"> </w:t>
      </w:r>
      <w:hyperlink r:id="rId10" w:history="1">
        <w:r w:rsidR="00590770" w:rsidRPr="00590770">
          <w:rPr>
            <w:rStyle w:val="Hyperlink"/>
            <w:rFonts w:ascii="Georgia" w:hAnsi="Georgia"/>
            <w:b/>
            <w:bCs/>
            <w:sz w:val="24"/>
            <w:szCs w:val="24"/>
          </w:rPr>
          <w:t>https://survey.alchemer.com/s3/7467719/NCHRP-Synthesis-Topic-Submission-56-Series</w:t>
        </w:r>
      </w:hyperlink>
    </w:p>
    <w:p w14:paraId="10615A7A" w14:textId="77777777" w:rsidR="00F55892" w:rsidRPr="00A00592" w:rsidRDefault="00F55892" w:rsidP="00F55892">
      <w:pPr>
        <w:spacing w:after="0" w:line="240" w:lineRule="auto"/>
        <w:jc w:val="center"/>
        <w:rPr>
          <w:rFonts w:ascii="Georgia" w:hAnsi="Georgia" w:cstheme="minorHAnsi"/>
          <w:i/>
          <w:sz w:val="24"/>
          <w:szCs w:val="24"/>
        </w:rPr>
      </w:pPr>
    </w:p>
    <w:p w14:paraId="01D8B73E" w14:textId="77777777" w:rsidR="00990D27" w:rsidRPr="00A00592" w:rsidRDefault="00990D27" w:rsidP="00F55892">
      <w:pPr>
        <w:spacing w:after="0" w:line="240" w:lineRule="auto"/>
        <w:jc w:val="center"/>
        <w:rPr>
          <w:rFonts w:ascii="Georgia" w:hAnsi="Georgia" w:cstheme="minorHAnsi"/>
          <w:i/>
          <w:sz w:val="24"/>
          <w:szCs w:val="24"/>
        </w:rPr>
      </w:pPr>
    </w:p>
    <w:p w14:paraId="71FA6C7C" w14:textId="77777777" w:rsidR="00990D27" w:rsidRPr="00A00592" w:rsidRDefault="00990D27" w:rsidP="00F55892">
      <w:pPr>
        <w:spacing w:after="0" w:line="240" w:lineRule="auto"/>
        <w:jc w:val="center"/>
        <w:rPr>
          <w:rFonts w:ascii="Georgia" w:hAnsi="Georgia" w:cstheme="minorHAnsi"/>
          <w:i/>
          <w:sz w:val="24"/>
          <w:szCs w:val="24"/>
        </w:rPr>
      </w:pPr>
      <w:r w:rsidRPr="00A00592">
        <w:rPr>
          <w:rFonts w:ascii="Georgia" w:hAnsi="Georgia" w:cstheme="minorHAnsi"/>
          <w:i/>
          <w:sz w:val="24"/>
          <w:szCs w:val="24"/>
        </w:rPr>
        <w:t xml:space="preserve">Questions can be directed to Jo Allen Gause at </w:t>
      </w:r>
      <w:hyperlink r:id="rId11" w:history="1">
        <w:r w:rsidRPr="00A00592">
          <w:rPr>
            <w:rStyle w:val="Hyperlink"/>
            <w:rFonts w:ascii="Georgia" w:hAnsi="Georgia" w:cstheme="minorHAnsi"/>
            <w:i/>
            <w:sz w:val="24"/>
            <w:szCs w:val="24"/>
          </w:rPr>
          <w:t>jagause@nas.edu</w:t>
        </w:r>
      </w:hyperlink>
    </w:p>
    <w:sectPr w:rsidR="00990D27" w:rsidRPr="00A00592" w:rsidSect="00C34ABD">
      <w:footerReference w:type="defaul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82E1" w14:textId="77777777" w:rsidR="00C34ABD" w:rsidRDefault="00C34ABD" w:rsidP="00C34ABD">
      <w:pPr>
        <w:spacing w:after="0" w:line="240" w:lineRule="auto"/>
      </w:pPr>
      <w:r>
        <w:separator/>
      </w:r>
    </w:p>
  </w:endnote>
  <w:endnote w:type="continuationSeparator" w:id="0">
    <w:p w14:paraId="5A3B9663" w14:textId="77777777" w:rsidR="00C34ABD" w:rsidRDefault="00C34ABD" w:rsidP="00C3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526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FEB72" w14:textId="77777777" w:rsidR="00C34ABD" w:rsidRDefault="00C34A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4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486542" w14:textId="77777777" w:rsidR="00C34ABD" w:rsidRDefault="00C34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BC46" w14:textId="77777777" w:rsidR="00C34ABD" w:rsidRDefault="00C34ABD" w:rsidP="00C34ABD">
      <w:pPr>
        <w:spacing w:after="0" w:line="240" w:lineRule="auto"/>
      </w:pPr>
      <w:r>
        <w:separator/>
      </w:r>
    </w:p>
  </w:footnote>
  <w:footnote w:type="continuationSeparator" w:id="0">
    <w:p w14:paraId="5643BF09" w14:textId="77777777" w:rsidR="00C34ABD" w:rsidRDefault="00C34ABD" w:rsidP="00C34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1A3"/>
    <w:multiLevelType w:val="hybridMultilevel"/>
    <w:tmpl w:val="8A6CC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A0F3B"/>
    <w:multiLevelType w:val="hybridMultilevel"/>
    <w:tmpl w:val="14462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C96FAA"/>
    <w:multiLevelType w:val="hybridMultilevel"/>
    <w:tmpl w:val="5E6A6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1F7C43"/>
    <w:multiLevelType w:val="hybridMultilevel"/>
    <w:tmpl w:val="C9205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3F1C88"/>
    <w:multiLevelType w:val="hybridMultilevel"/>
    <w:tmpl w:val="8FBA5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32123E"/>
    <w:multiLevelType w:val="hybridMultilevel"/>
    <w:tmpl w:val="FFF87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1B4F8D"/>
    <w:multiLevelType w:val="hybridMultilevel"/>
    <w:tmpl w:val="61E05C60"/>
    <w:lvl w:ilvl="0" w:tplc="21D651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F6904"/>
    <w:multiLevelType w:val="hybridMultilevel"/>
    <w:tmpl w:val="13ACF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BD57F1"/>
    <w:multiLevelType w:val="hybridMultilevel"/>
    <w:tmpl w:val="0254C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4608D8"/>
    <w:multiLevelType w:val="hybridMultilevel"/>
    <w:tmpl w:val="11764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95897">
    <w:abstractNumId w:val="6"/>
  </w:num>
  <w:num w:numId="2" w16cid:durableId="2131244135">
    <w:abstractNumId w:val="8"/>
  </w:num>
  <w:num w:numId="3" w16cid:durableId="1497385030">
    <w:abstractNumId w:val="2"/>
  </w:num>
  <w:num w:numId="4" w16cid:durableId="1411929231">
    <w:abstractNumId w:val="7"/>
  </w:num>
  <w:num w:numId="5" w16cid:durableId="788207292">
    <w:abstractNumId w:val="9"/>
  </w:num>
  <w:num w:numId="6" w16cid:durableId="1182625111">
    <w:abstractNumId w:val="4"/>
  </w:num>
  <w:num w:numId="7" w16cid:durableId="1021203872">
    <w:abstractNumId w:val="1"/>
  </w:num>
  <w:num w:numId="8" w16cid:durableId="866336972">
    <w:abstractNumId w:val="3"/>
  </w:num>
  <w:num w:numId="9" w16cid:durableId="214661405">
    <w:abstractNumId w:val="0"/>
  </w:num>
  <w:num w:numId="10" w16cid:durableId="236285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38F"/>
    <w:rsid w:val="00015669"/>
    <w:rsid w:val="00065AAE"/>
    <w:rsid w:val="000A2796"/>
    <w:rsid w:val="000D44F4"/>
    <w:rsid w:val="000E68F0"/>
    <w:rsid w:val="00107A1D"/>
    <w:rsid w:val="0014274D"/>
    <w:rsid w:val="00170D17"/>
    <w:rsid w:val="001A1F36"/>
    <w:rsid w:val="001D192D"/>
    <w:rsid w:val="001F7296"/>
    <w:rsid w:val="00266906"/>
    <w:rsid w:val="002847C1"/>
    <w:rsid w:val="0028729E"/>
    <w:rsid w:val="00324679"/>
    <w:rsid w:val="003E2E6D"/>
    <w:rsid w:val="00407AEE"/>
    <w:rsid w:val="00420BA8"/>
    <w:rsid w:val="00485B8E"/>
    <w:rsid w:val="004D0DB8"/>
    <w:rsid w:val="004D3A87"/>
    <w:rsid w:val="00520EA9"/>
    <w:rsid w:val="00590770"/>
    <w:rsid w:val="006F447F"/>
    <w:rsid w:val="00731E54"/>
    <w:rsid w:val="00736A64"/>
    <w:rsid w:val="00805AE9"/>
    <w:rsid w:val="00852A83"/>
    <w:rsid w:val="00877737"/>
    <w:rsid w:val="0088138F"/>
    <w:rsid w:val="008909FF"/>
    <w:rsid w:val="008F0D94"/>
    <w:rsid w:val="009872CD"/>
    <w:rsid w:val="00990D27"/>
    <w:rsid w:val="009A7A31"/>
    <w:rsid w:val="009B6143"/>
    <w:rsid w:val="009E7950"/>
    <w:rsid w:val="00A00592"/>
    <w:rsid w:val="00A01BA0"/>
    <w:rsid w:val="00A07500"/>
    <w:rsid w:val="00A15770"/>
    <w:rsid w:val="00B70C12"/>
    <w:rsid w:val="00BC0B8C"/>
    <w:rsid w:val="00C23079"/>
    <w:rsid w:val="00C23A1B"/>
    <w:rsid w:val="00C34ABD"/>
    <w:rsid w:val="00C64645"/>
    <w:rsid w:val="00D208E4"/>
    <w:rsid w:val="00D47173"/>
    <w:rsid w:val="00D60BF7"/>
    <w:rsid w:val="00D75506"/>
    <w:rsid w:val="00DD3A49"/>
    <w:rsid w:val="00E1363A"/>
    <w:rsid w:val="00E55E47"/>
    <w:rsid w:val="00EA496F"/>
    <w:rsid w:val="00F03C05"/>
    <w:rsid w:val="00F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5A9F1E"/>
  <w15:chartTrackingRefBased/>
  <w15:docId w15:val="{C9293E5F-0DCF-442F-89DF-533E2DD2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D17"/>
    <w:pPr>
      <w:ind w:left="720"/>
      <w:contextualSpacing/>
    </w:pPr>
  </w:style>
  <w:style w:type="table" w:styleId="TableGrid">
    <w:name w:val="Table Grid"/>
    <w:basedOn w:val="TableNormal"/>
    <w:uiPriority w:val="39"/>
    <w:rsid w:val="0073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8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ABD"/>
  </w:style>
  <w:style w:type="paragraph" w:styleId="Footer">
    <w:name w:val="footer"/>
    <w:basedOn w:val="Normal"/>
    <w:link w:val="FooterChar"/>
    <w:uiPriority w:val="99"/>
    <w:unhideWhenUsed/>
    <w:rsid w:val="00C3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ABD"/>
  </w:style>
  <w:style w:type="character" w:styleId="FollowedHyperlink">
    <w:name w:val="FollowedHyperlink"/>
    <w:basedOn w:val="DefaultParagraphFont"/>
    <w:uiPriority w:val="99"/>
    <w:semiHidden/>
    <w:unhideWhenUsed/>
    <w:rsid w:val="00A0059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00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0592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5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d.trb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rvey.alchemer.com/s3/7467719/NCHRP-Synthesis-Topic-Submission-56-Seri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gause@nas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urvey.alchemer.com/s3/7467719/NCHRP-Synthesis-Topic-Submission-56-Se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p.trb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Gause, Jo Allen</dc:creator>
  <cp:keywords/>
  <dc:description/>
  <cp:lastModifiedBy>Carbray, Emi</cp:lastModifiedBy>
  <cp:revision>3</cp:revision>
  <dcterms:created xsi:type="dcterms:W3CDTF">2023-08-14T14:48:00Z</dcterms:created>
  <dcterms:modified xsi:type="dcterms:W3CDTF">2023-08-14T14:50:00Z</dcterms:modified>
</cp:coreProperties>
</file>