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591" w:rsidRDefault="00F24591" w:rsidP="00F24591">
      <w:pPr>
        <w:pStyle w:val="Heading1"/>
      </w:pPr>
      <w:r>
        <w:t>1.4 Working with Rural Transportation Planning Organizations</w:t>
      </w:r>
    </w:p>
    <w:p w:rsidR="00BC6634" w:rsidRPr="00774F48" w:rsidRDefault="00BC6634" w:rsidP="00F24591">
      <w:pPr>
        <w:pStyle w:val="Bodytext"/>
      </w:pPr>
      <w:r w:rsidRPr="00774F48">
        <w:rPr>
          <w:b/>
        </w:rPr>
        <w:t>Purpose:</w:t>
      </w:r>
      <w:r w:rsidRPr="00774F48">
        <w:t xml:space="preserve"> This resource briefly describes Rural Planning Organizations (RPOs)</w:t>
      </w:r>
    </w:p>
    <w:p w:rsidR="00BC6634" w:rsidRPr="00774F48" w:rsidRDefault="00BC6634" w:rsidP="00F24591">
      <w:pPr>
        <w:pStyle w:val="Bodytext"/>
      </w:pPr>
      <w:r w:rsidRPr="00774F48">
        <w:rPr>
          <w:b/>
        </w:rPr>
        <w:t>Directions:</w:t>
      </w:r>
      <w:r w:rsidRPr="00774F48">
        <w:t xml:space="preserve"> Network members in rural areas may be able to obtain services and support from an RPO or state DOT similar to those provided by MPOs.</w:t>
      </w:r>
    </w:p>
    <w:p w:rsidR="00BC6634" w:rsidRPr="00774F48" w:rsidRDefault="00BC6634" w:rsidP="00F24591">
      <w:pPr>
        <w:pStyle w:val="NumberedList"/>
      </w:pPr>
      <w:r w:rsidRPr="007E38CC">
        <w:rPr>
          <w:b/>
        </w:rPr>
        <w:t xml:space="preserve">Identify appropriate planning entity. </w:t>
      </w:r>
      <w:r w:rsidRPr="00774F48">
        <w:t>Institutional arrangements and transportation issues can be more difficult in rural areas than in metropolitan areas. In small communities, no one official entity (such as an MPO) is designated as a planning organization. In some states, the state DOT conducts planning for these areas, while in other states, RPOs or local governments do so. RPOs are often housed within regional planning commissions, councils of governments, or regional development organizations.</w:t>
      </w:r>
    </w:p>
    <w:p w:rsidR="00BC6634" w:rsidRDefault="00BC6634" w:rsidP="00F24591">
      <w:pPr>
        <w:pStyle w:val="NumberedList"/>
      </w:pPr>
      <w:r w:rsidRPr="007E38CC">
        <w:rPr>
          <w:b/>
        </w:rPr>
        <w:t>Get involved.</w:t>
      </w:r>
      <w:r w:rsidRPr="00774F48">
        <w:t xml:space="preserve"> RPOs are voluntary regional transportation planning entities. They often work with state and local officials to:</w:t>
      </w:r>
    </w:p>
    <w:p w:rsidR="00BC6634" w:rsidRPr="00774F48" w:rsidRDefault="00BC6634" w:rsidP="00F24591">
      <w:pPr>
        <w:pStyle w:val="NumberedSublist"/>
      </w:pPr>
      <w:r w:rsidRPr="00774F48">
        <w:t>Identify and set priorities on transportation project needs on a regional basis,</w:t>
      </w:r>
    </w:p>
    <w:p w:rsidR="00BC6634" w:rsidRPr="00774F48" w:rsidRDefault="00BC6634" w:rsidP="00F24591">
      <w:pPr>
        <w:pStyle w:val="NumberedSublist"/>
      </w:pPr>
      <w:r w:rsidRPr="00774F48">
        <w:t>Provide technical assistance to local officials, and</w:t>
      </w:r>
    </w:p>
    <w:p w:rsidR="00BC6634" w:rsidRPr="00774F48" w:rsidRDefault="00BC6634" w:rsidP="00F24591">
      <w:pPr>
        <w:pStyle w:val="NumberedSublist"/>
      </w:pPr>
      <w:r w:rsidRPr="00774F48">
        <w:t>Assist state transportation officials with public outreach and coordination.</w:t>
      </w:r>
    </w:p>
    <w:p w:rsidR="009D39FC" w:rsidRPr="00774F48" w:rsidRDefault="009D39FC" w:rsidP="00774F48">
      <w:pPr>
        <w:spacing w:after="0"/>
        <w:rPr>
          <w:rFonts w:ascii="Arial" w:hAnsi="Arial" w:cs="FrutigerLTStd-Black"/>
          <w:sz w:val="22"/>
          <w:szCs w:val="22"/>
        </w:rPr>
      </w:pPr>
    </w:p>
    <w:sectPr w:rsidR="009D39FC" w:rsidRPr="00774F48" w:rsidSect="00161D08">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554" w:rsidRDefault="00986554" w:rsidP="00B34DBA">
      <w:pPr>
        <w:spacing w:after="0"/>
      </w:pPr>
      <w:r>
        <w:separator/>
      </w:r>
    </w:p>
  </w:endnote>
  <w:endnote w:type="continuationSeparator" w:id="0">
    <w:p w:rsidR="00986554" w:rsidRDefault="00986554" w:rsidP="00B34D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0000000" w:usb2="01000407" w:usb3="00000000" w:csb0="00020000" w:csb1="00000000"/>
  </w:font>
  <w:font w:name="Arial">
    <w:panose1 w:val="020B0604020202020204"/>
    <w:charset w:val="00"/>
    <w:family w:val="swiss"/>
    <w:pitch w:val="variable"/>
    <w:sig w:usb0="20002A87" w:usb1="00000000" w:usb2="00000000"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48" w:rsidRDefault="00B34DBA" w:rsidP="00FB2FAD">
    <w:pPr>
      <w:pStyle w:val="Footer"/>
      <w:framePr w:wrap="around" w:vAnchor="text" w:hAnchor="margin" w:xAlign="center" w:y="1"/>
      <w:rPr>
        <w:rStyle w:val="PageNumber"/>
      </w:rPr>
    </w:pPr>
    <w:r>
      <w:rPr>
        <w:rStyle w:val="PageNumber"/>
      </w:rPr>
      <w:fldChar w:fldCharType="begin"/>
    </w:r>
    <w:r w:rsidR="00774F48">
      <w:rPr>
        <w:rStyle w:val="PageNumber"/>
      </w:rPr>
      <w:instrText xml:space="preserve">PAGE  </w:instrText>
    </w:r>
    <w:r>
      <w:rPr>
        <w:rStyle w:val="PageNumber"/>
      </w:rPr>
      <w:fldChar w:fldCharType="end"/>
    </w:r>
  </w:p>
  <w:p w:rsidR="00774F48" w:rsidRDefault="00774F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48" w:rsidRPr="00774F48" w:rsidRDefault="00B34DBA" w:rsidP="00FB2FAD">
    <w:pPr>
      <w:pStyle w:val="Footer"/>
      <w:framePr w:wrap="around" w:vAnchor="text" w:hAnchor="margin" w:xAlign="center" w:y="1"/>
      <w:rPr>
        <w:rStyle w:val="PageNumber"/>
      </w:rPr>
    </w:pPr>
    <w:r w:rsidRPr="00774F48">
      <w:rPr>
        <w:rStyle w:val="PageNumber"/>
        <w:rFonts w:ascii="Arial" w:hAnsi="Arial"/>
        <w:sz w:val="22"/>
      </w:rPr>
      <w:fldChar w:fldCharType="begin"/>
    </w:r>
    <w:r w:rsidR="00774F48" w:rsidRPr="00774F48">
      <w:rPr>
        <w:rStyle w:val="PageNumber"/>
        <w:rFonts w:ascii="Arial" w:hAnsi="Arial"/>
        <w:sz w:val="22"/>
      </w:rPr>
      <w:instrText xml:space="preserve">PAGE  </w:instrText>
    </w:r>
    <w:r w:rsidRPr="00774F48">
      <w:rPr>
        <w:rStyle w:val="PageNumber"/>
        <w:rFonts w:ascii="Arial" w:hAnsi="Arial"/>
        <w:sz w:val="22"/>
      </w:rPr>
      <w:fldChar w:fldCharType="separate"/>
    </w:r>
    <w:r w:rsidR="00986554">
      <w:rPr>
        <w:rStyle w:val="PageNumber"/>
        <w:rFonts w:ascii="Arial" w:hAnsi="Arial"/>
        <w:noProof/>
        <w:sz w:val="22"/>
      </w:rPr>
      <w:t>1</w:t>
    </w:r>
    <w:r w:rsidRPr="00774F48">
      <w:rPr>
        <w:rStyle w:val="PageNumber"/>
        <w:rFonts w:ascii="Arial" w:hAnsi="Arial"/>
        <w:sz w:val="22"/>
      </w:rPr>
      <w:fldChar w:fldCharType="end"/>
    </w:r>
  </w:p>
  <w:p w:rsidR="00774F48" w:rsidRDefault="00774F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554" w:rsidRDefault="00986554" w:rsidP="00B34DBA">
      <w:pPr>
        <w:spacing w:after="0"/>
      </w:pPr>
      <w:r>
        <w:separator/>
      </w:r>
    </w:p>
  </w:footnote>
  <w:footnote w:type="continuationSeparator" w:id="0">
    <w:p w:rsidR="00986554" w:rsidRDefault="00986554" w:rsidP="00B34DB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B68C9"/>
    <w:multiLevelType w:val="hybridMultilevel"/>
    <w:tmpl w:val="5E160D08"/>
    <w:lvl w:ilvl="0" w:tplc="1338970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C7A7D"/>
    <w:multiLevelType w:val="hybridMultilevel"/>
    <w:tmpl w:val="C61CB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902F7"/>
    <w:multiLevelType w:val="hybridMultilevel"/>
    <w:tmpl w:val="C310B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84ED1"/>
    <w:multiLevelType w:val="hybridMultilevel"/>
    <w:tmpl w:val="2CB216B8"/>
    <w:lvl w:ilvl="0" w:tplc="E7B257AA">
      <w:start w:val="1"/>
      <w:numFmt w:val="decimal"/>
      <w:pStyle w:val="NumberedLis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366B1"/>
    <w:multiLevelType w:val="hybridMultilevel"/>
    <w:tmpl w:val="D0E2F5DE"/>
    <w:lvl w:ilvl="0" w:tplc="0409000F">
      <w:start w:val="1"/>
      <w:numFmt w:val="decimal"/>
      <w:lvlText w:val="%1."/>
      <w:lvlJc w:val="left"/>
      <w:pPr>
        <w:ind w:left="720" w:hanging="360"/>
      </w:pPr>
      <w:rPr>
        <w:rFonts w:hint="default"/>
      </w:rPr>
    </w:lvl>
    <w:lvl w:ilvl="1" w:tplc="D2CA219A">
      <w:start w:val="1"/>
      <w:numFmt w:val="lowerLetter"/>
      <w:pStyle w:val="NumberedSublist"/>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3D243C"/>
    <w:rsid w:val="000027CC"/>
    <w:rsid w:val="000F709F"/>
    <w:rsid w:val="00161D08"/>
    <w:rsid w:val="002B7DBE"/>
    <w:rsid w:val="003D243C"/>
    <w:rsid w:val="00405B17"/>
    <w:rsid w:val="00420CB2"/>
    <w:rsid w:val="004770BA"/>
    <w:rsid w:val="004F5E14"/>
    <w:rsid w:val="00774F48"/>
    <w:rsid w:val="007E38CC"/>
    <w:rsid w:val="008621C3"/>
    <w:rsid w:val="00887838"/>
    <w:rsid w:val="00986554"/>
    <w:rsid w:val="009D39FC"/>
    <w:rsid w:val="00A3010B"/>
    <w:rsid w:val="00A965E9"/>
    <w:rsid w:val="00B34DBA"/>
    <w:rsid w:val="00B457E9"/>
    <w:rsid w:val="00BC6634"/>
    <w:rsid w:val="00D34999"/>
    <w:rsid w:val="00ED052F"/>
    <w:rsid w:val="00F24591"/>
    <w:rsid w:val="00F2586D"/>
    <w:rsid w:val="00FA25A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38"/>
    <w:rPr>
      <w:sz w:val="24"/>
      <w:szCs w:val="24"/>
    </w:rPr>
  </w:style>
  <w:style w:type="paragraph" w:styleId="Heading1">
    <w:name w:val="heading 1"/>
    <w:basedOn w:val="Normal"/>
    <w:next w:val="Normal"/>
    <w:link w:val="Heading1Char"/>
    <w:uiPriority w:val="9"/>
    <w:qFormat/>
    <w:rsid w:val="00F24591"/>
    <w:pPr>
      <w:widowControl w:val="0"/>
      <w:autoSpaceDE w:val="0"/>
      <w:autoSpaceDN w:val="0"/>
      <w:adjustRightInd w:val="0"/>
      <w:spacing w:after="0"/>
      <w:outlineLvl w:val="0"/>
    </w:pPr>
    <w:rPr>
      <w:rFonts w:ascii="Arial" w:hAnsi="Arial" w:cs="FrutigerLTStd-Black"/>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F48"/>
    <w:pPr>
      <w:ind w:left="720"/>
      <w:contextualSpacing/>
    </w:pPr>
  </w:style>
  <w:style w:type="paragraph" w:styleId="Header">
    <w:name w:val="header"/>
    <w:basedOn w:val="Normal"/>
    <w:link w:val="HeaderChar"/>
    <w:uiPriority w:val="99"/>
    <w:semiHidden/>
    <w:unhideWhenUsed/>
    <w:rsid w:val="00774F48"/>
    <w:pPr>
      <w:tabs>
        <w:tab w:val="center" w:pos="4320"/>
        <w:tab w:val="right" w:pos="8640"/>
      </w:tabs>
      <w:spacing w:after="0"/>
    </w:pPr>
  </w:style>
  <w:style w:type="character" w:customStyle="1" w:styleId="HeaderChar">
    <w:name w:val="Header Char"/>
    <w:basedOn w:val="DefaultParagraphFont"/>
    <w:link w:val="Header"/>
    <w:uiPriority w:val="99"/>
    <w:semiHidden/>
    <w:rsid w:val="00774F48"/>
    <w:rPr>
      <w:sz w:val="24"/>
      <w:szCs w:val="24"/>
    </w:rPr>
  </w:style>
  <w:style w:type="paragraph" w:styleId="Footer">
    <w:name w:val="footer"/>
    <w:basedOn w:val="Normal"/>
    <w:link w:val="FooterChar"/>
    <w:uiPriority w:val="99"/>
    <w:semiHidden/>
    <w:unhideWhenUsed/>
    <w:rsid w:val="00774F48"/>
    <w:pPr>
      <w:tabs>
        <w:tab w:val="center" w:pos="4320"/>
        <w:tab w:val="right" w:pos="8640"/>
      </w:tabs>
      <w:spacing w:after="0"/>
    </w:pPr>
  </w:style>
  <w:style w:type="character" w:customStyle="1" w:styleId="FooterChar">
    <w:name w:val="Footer Char"/>
    <w:basedOn w:val="DefaultParagraphFont"/>
    <w:link w:val="Footer"/>
    <w:uiPriority w:val="99"/>
    <w:semiHidden/>
    <w:rsid w:val="00774F48"/>
    <w:rPr>
      <w:sz w:val="24"/>
      <w:szCs w:val="24"/>
    </w:rPr>
  </w:style>
  <w:style w:type="character" w:styleId="PageNumber">
    <w:name w:val="page number"/>
    <w:basedOn w:val="DefaultParagraphFont"/>
    <w:uiPriority w:val="99"/>
    <w:semiHidden/>
    <w:unhideWhenUsed/>
    <w:rsid w:val="00774F48"/>
  </w:style>
  <w:style w:type="paragraph" w:customStyle="1" w:styleId="NumberedList">
    <w:name w:val="Numbered List"/>
    <w:basedOn w:val="Normal"/>
    <w:qFormat/>
    <w:rsid w:val="00F24591"/>
    <w:pPr>
      <w:widowControl w:val="0"/>
      <w:numPr>
        <w:numId w:val="4"/>
      </w:numPr>
      <w:autoSpaceDE w:val="0"/>
      <w:autoSpaceDN w:val="0"/>
      <w:adjustRightInd w:val="0"/>
      <w:spacing w:before="120"/>
    </w:pPr>
    <w:rPr>
      <w:rFonts w:ascii="Arial" w:hAnsi="Arial" w:cs="FrutigerLTStd-Black"/>
      <w:sz w:val="22"/>
      <w:szCs w:val="22"/>
    </w:rPr>
  </w:style>
  <w:style w:type="paragraph" w:customStyle="1" w:styleId="NumberedSublist">
    <w:name w:val="Numbered Sublist"/>
    <w:basedOn w:val="ListParagraph"/>
    <w:qFormat/>
    <w:rsid w:val="00F24591"/>
    <w:pPr>
      <w:widowControl w:val="0"/>
      <w:numPr>
        <w:ilvl w:val="1"/>
        <w:numId w:val="5"/>
      </w:numPr>
      <w:autoSpaceDE w:val="0"/>
      <w:autoSpaceDN w:val="0"/>
      <w:adjustRightInd w:val="0"/>
      <w:spacing w:before="240" w:after="0"/>
    </w:pPr>
    <w:rPr>
      <w:rFonts w:ascii="Arial" w:hAnsi="Arial" w:cs="FrutigerLTStd-Black"/>
      <w:sz w:val="22"/>
      <w:szCs w:val="22"/>
    </w:rPr>
  </w:style>
  <w:style w:type="character" w:customStyle="1" w:styleId="Heading1Char">
    <w:name w:val="Heading 1 Char"/>
    <w:basedOn w:val="DefaultParagraphFont"/>
    <w:link w:val="Heading1"/>
    <w:uiPriority w:val="9"/>
    <w:rsid w:val="00F24591"/>
    <w:rPr>
      <w:rFonts w:ascii="Arial" w:hAnsi="Arial" w:cs="FrutigerLTStd-Black"/>
      <w:b/>
      <w:sz w:val="36"/>
      <w:szCs w:val="36"/>
    </w:rPr>
  </w:style>
  <w:style w:type="paragraph" w:customStyle="1" w:styleId="Bodytext">
    <w:name w:val="Body text"/>
    <w:qFormat/>
    <w:rsid w:val="00F24591"/>
    <w:pPr>
      <w:autoSpaceDE w:val="0"/>
      <w:autoSpaceDN w:val="0"/>
      <w:adjustRightInd w:val="0"/>
      <w:spacing w:before="120"/>
    </w:pPr>
    <w:rPr>
      <w:rFonts w:ascii="Arial" w:hAnsi="Arial" w:cs="FrutigerLTStd-Black"/>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960</Characters>
  <Application>Microsoft Office Word</Application>
  <DocSecurity>0</DocSecurity>
  <Lines>8</Lines>
  <Paragraphs>2</Paragraphs>
  <ScaleCrop>false</ScaleCrop>
  <Company>Strandesign</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1.4 Working with Rural Transportation Planning Organizations</dc:subject>
  <dc:creator>LBG-JMA Team</dc:creator>
  <cp:keywords>Rural Planning Organizations; RPOs</cp:keywords>
  <dc:description/>
  <cp:lastModifiedBy>Mandell, Deborah</cp:lastModifiedBy>
  <cp:revision>5</cp:revision>
  <dcterms:created xsi:type="dcterms:W3CDTF">2011-02-18T17:57:00Z</dcterms:created>
  <dcterms:modified xsi:type="dcterms:W3CDTF">2011-02-24T17:30:00Z</dcterms:modified>
  <cp:category>Document</cp:category>
  <cp:contentStatus>Final</cp:contentStatus>
</cp:coreProperties>
</file>